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229A" w:rsidRPr="00E82F20" w:rsidRDefault="0014229A" w:rsidP="0014229A">
      <w:pPr>
        <w:pStyle w:val="1"/>
        <w:keepLines w:val="0"/>
        <w:tabs>
          <w:tab w:val="left" w:pos="6424"/>
        </w:tabs>
        <w:spacing w:before="240" w:after="120"/>
        <w:ind w:left="792" w:hanging="360"/>
        <w:jc w:val="center"/>
        <w:rPr>
          <w:rFonts w:ascii="Times New Roman" w:eastAsia="MS Mincho" w:hAnsi="Times New Roman"/>
          <w:color w:val="17365D"/>
          <w:kern w:val="32"/>
          <w:szCs w:val="24"/>
        </w:rPr>
      </w:pPr>
      <w:bookmarkStart w:id="0" w:name="_Toc422763648"/>
      <w:r w:rsidRPr="00E82F20">
        <w:rPr>
          <w:rFonts w:ascii="Times New Roman" w:eastAsia="MS Mincho" w:hAnsi="Times New Roman"/>
          <w:color w:val="17365D"/>
          <w:kern w:val="32"/>
          <w:szCs w:val="24"/>
        </w:rPr>
        <w:t>ДОКУМЕНТАЦИЯ О ЗАКУПКЕ</w:t>
      </w:r>
      <w:bookmarkEnd w:id="0"/>
    </w:p>
    <w:p w:rsidR="0014229A" w:rsidRPr="00E82F20" w:rsidRDefault="0014229A" w:rsidP="0014229A">
      <w:pPr>
        <w:pStyle w:val="1"/>
        <w:keepLines w:val="0"/>
        <w:tabs>
          <w:tab w:val="left" w:pos="6424"/>
        </w:tabs>
        <w:spacing w:before="240"/>
        <w:ind w:left="792" w:hanging="360"/>
        <w:jc w:val="both"/>
        <w:rPr>
          <w:rFonts w:ascii="Times New Roman" w:eastAsia="MS Mincho" w:hAnsi="Times New Roman"/>
          <w:color w:val="17365D"/>
          <w:kern w:val="32"/>
          <w:szCs w:val="24"/>
        </w:rPr>
      </w:pPr>
      <w:bookmarkStart w:id="1" w:name="_Toc422763649"/>
      <w:r w:rsidRPr="00E82F20">
        <w:rPr>
          <w:rFonts w:ascii="Times New Roman" w:eastAsia="MS Mincho" w:hAnsi="Times New Roman"/>
          <w:color w:val="17365D"/>
          <w:kern w:val="32"/>
          <w:szCs w:val="24"/>
        </w:rPr>
        <w:t>РАЗДЕЛ I. ТЕРМИНЫ И ОПРЕДЕЛЕНИЯ</w:t>
      </w:r>
      <w:bookmarkEnd w:id="1"/>
      <w:r w:rsidRPr="00E82F20">
        <w:rPr>
          <w:rFonts w:ascii="Times New Roman" w:eastAsia="MS Mincho" w:hAnsi="Times New Roman"/>
          <w:color w:val="17365D"/>
          <w:kern w:val="32"/>
          <w:szCs w:val="24"/>
        </w:rPr>
        <w:tab/>
      </w:r>
    </w:p>
    <w:p w:rsidR="0014229A" w:rsidRPr="00C24766" w:rsidRDefault="0014229A" w:rsidP="0014229A">
      <w:pPr>
        <w:ind w:firstLine="567"/>
        <w:jc w:val="both"/>
        <w:rPr>
          <w:b/>
          <w:sz w:val="10"/>
          <w:szCs w:val="10"/>
        </w:rPr>
      </w:pPr>
    </w:p>
    <w:p w:rsidR="0014229A" w:rsidRDefault="0014229A" w:rsidP="0014229A">
      <w:pPr>
        <w:ind w:firstLine="567"/>
        <w:jc w:val="both"/>
      </w:pPr>
      <w:proofErr w:type="gramStart"/>
      <w:r w:rsidRPr="00F84878">
        <w:rPr>
          <w:b/>
        </w:rPr>
        <w:t xml:space="preserve">Открытый </w:t>
      </w:r>
      <w:r w:rsidRPr="00863731">
        <w:rPr>
          <w:b/>
        </w:rPr>
        <w:t>запрос предложений</w:t>
      </w:r>
      <w:r w:rsidRPr="00F84878">
        <w:t xml:space="preserve">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запрос предложений</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8340A8">
        <w:t xml:space="preserve">не являющийся формой проведения </w:t>
      </w:r>
      <w:r>
        <w:t>т</w:t>
      </w:r>
      <w:r w:rsidRPr="008340A8">
        <w:t xml:space="preserve">оргов, Заявку на участие в которой может подать любое лицо и победителем которой признаётся Участник, который предложил лучшие условия исполнения </w:t>
      </w:r>
      <w:r>
        <w:t>д</w:t>
      </w:r>
      <w:r w:rsidRPr="008340A8">
        <w:t>оговора (</w:t>
      </w:r>
      <w:r>
        <w:t>д</w:t>
      </w:r>
      <w:r w:rsidRPr="008340A8">
        <w:t xml:space="preserve">оговоров), в соответствии с критериями и порядком основного этапа </w:t>
      </w:r>
      <w:r>
        <w:t>з</w:t>
      </w:r>
      <w:r w:rsidRPr="008340A8">
        <w:t xml:space="preserve">акупки (оценки и сопоставления Заявок), которые установлены </w:t>
      </w:r>
      <w:r>
        <w:t xml:space="preserve">настоящей </w:t>
      </w:r>
      <w:r w:rsidRPr="008340A8">
        <w:t>Документацией</w:t>
      </w:r>
      <w:proofErr w:type="gramEnd"/>
      <w:r>
        <w:t xml:space="preserve"> на основании Положения о закупках</w:t>
      </w:r>
      <w:r w:rsidRPr="00F84878">
        <w:t>.</w:t>
      </w:r>
    </w:p>
    <w:p w:rsidR="0014229A" w:rsidRPr="00C24766" w:rsidRDefault="0014229A" w:rsidP="0014229A">
      <w:pPr>
        <w:pStyle w:val="Times12"/>
        <w:overflowPunct/>
        <w:autoSpaceDE/>
        <w:autoSpaceDN/>
        <w:adjustRightInd/>
        <w:rPr>
          <w:bCs w:val="0"/>
          <w:szCs w:val="24"/>
        </w:rPr>
      </w:pPr>
      <w:r w:rsidRPr="00C24766">
        <w:rPr>
          <w:bCs w:val="0"/>
          <w:szCs w:val="24"/>
        </w:rPr>
        <w:t xml:space="preserve">Открытый запрос предложений не является формой проведения торгов и его проведение не регулируется статьями 447 - 449 Гражданского кодекса Российской Федерации. Открытый запрос предложений не является публичным конкурсом и не регулируется статьями 1057 - 1061 Гражданского кодекса Российской Федерации. Открытый запрос предложений не накладывает на Заказчика обязательств по заключению договора (договоров) с победителем Открытого запроса предложений или иным Участником. Извещение о закупке и </w:t>
      </w:r>
      <w:proofErr w:type="gramStart"/>
      <w:r w:rsidRPr="00C24766">
        <w:rPr>
          <w:bCs w:val="0"/>
          <w:szCs w:val="24"/>
        </w:rPr>
        <w:t>Документация</w:t>
      </w:r>
      <w:proofErr w:type="gramEnd"/>
      <w:r w:rsidRPr="00C24766">
        <w:rPr>
          <w:bCs w:val="0"/>
          <w:szCs w:val="24"/>
        </w:rPr>
        <w:t xml:space="preserve">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14229A" w:rsidRPr="00F84878" w:rsidRDefault="0014229A" w:rsidP="0014229A">
      <w:pPr>
        <w:ind w:firstLine="567"/>
        <w:jc w:val="both"/>
      </w:pPr>
      <w:r w:rsidRPr="00F84878">
        <w:rPr>
          <w:b/>
        </w:rPr>
        <w:t>Заказчик</w:t>
      </w:r>
      <w:r w:rsidRPr="00F84878">
        <w:t xml:space="preserve"> – организация, указанная в пункте </w:t>
      </w:r>
      <w:r w:rsidR="00360C76">
        <w:fldChar w:fldCharType="begin"/>
      </w:r>
      <w:r w:rsidR="00360C76">
        <w:instrText xml:space="preserve"> REF _Ref368314103 \r \h  \* MERGEFORMAT </w:instrText>
      </w:r>
      <w:r w:rsidR="00360C76">
        <w:fldChar w:fldCharType="separate"/>
      </w:r>
      <w:r w:rsidR="00A27882">
        <w:t>1</w:t>
      </w:r>
      <w:r w:rsidR="00360C76">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5C6DCB">
        <w:t>Документации</w:t>
      </w:r>
      <w:r w:rsidRPr="00F84878">
        <w:t xml:space="preserve">. </w:t>
      </w:r>
    </w:p>
    <w:p w:rsidR="0014229A" w:rsidRPr="00F84878" w:rsidRDefault="0014229A" w:rsidP="0014229A">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14229A" w:rsidRPr="00F84878" w:rsidRDefault="0014229A" w:rsidP="0014229A">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003D1603">
        <w:fldChar w:fldCharType="begin"/>
      </w:r>
      <w:r>
        <w:instrText xml:space="preserve"> REF _Ref378108959 \r \h </w:instrText>
      </w:r>
      <w:r w:rsidR="003D1603">
        <w:fldChar w:fldCharType="separate"/>
      </w:r>
      <w:r w:rsidR="00A27882">
        <w:t>3</w:t>
      </w:r>
      <w:r w:rsidR="003D1603">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F84878">
        <w:t>Документации.</w:t>
      </w:r>
    </w:p>
    <w:p w:rsidR="0014229A" w:rsidRPr="00F84878" w:rsidRDefault="0014229A" w:rsidP="0014229A">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14229A" w:rsidRPr="00F84878" w:rsidRDefault="0014229A" w:rsidP="0014229A">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14229A" w:rsidRPr="00530586" w:rsidRDefault="0014229A" w:rsidP="0014229A">
      <w:pPr>
        <w:ind w:firstLine="567"/>
        <w:jc w:val="both"/>
      </w:pPr>
      <w:r w:rsidRPr="00F84878">
        <w:rPr>
          <w:b/>
        </w:rPr>
        <w:t>Официальный сайт</w:t>
      </w:r>
      <w:r w:rsidRPr="00F84878">
        <w:t xml:space="preserve"> – </w:t>
      </w:r>
      <w:r w:rsidRPr="00530586">
        <w:t>официальный сайт в информационно-телекоммуникационной сети «Интернет» (</w:t>
      </w:r>
      <w:hyperlink r:id="rId9" w:history="1">
        <w:r w:rsidRPr="00530586">
          <w:rPr>
            <w:rStyle w:val="a3"/>
            <w:iCs/>
          </w:rPr>
          <w:t>www.zakupki.gov.ru</w:t>
        </w:r>
      </w:hyperlink>
      <w:r>
        <w:t>)</w:t>
      </w:r>
      <w:r w:rsidRPr="00530586">
        <w:t>, а также единая информационная система в сфере закупок товаров, работ, услуг для обеспечения государственных и муниципальных нужд (единая информационная система) – после её ввода в эксплуатацию.</w:t>
      </w:r>
    </w:p>
    <w:p w:rsidR="0014229A" w:rsidRDefault="0014229A" w:rsidP="0014229A">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10" w:history="1">
        <w:r w:rsidRPr="00373528">
          <w:rPr>
            <w:rStyle w:val="a3"/>
            <w:color w:val="auto"/>
            <w:u w:val="none"/>
          </w:rPr>
          <w:t>Положением о закупках</w:t>
        </w:r>
      </w:hyperlink>
      <w:r w:rsidRPr="00E44577">
        <w:t xml:space="preserve"> сведения о</w:t>
      </w:r>
      <w:r>
        <w:t>б Открытом</w:t>
      </w:r>
      <w:r w:rsidRPr="00E44577">
        <w:t xml:space="preserve"> </w:t>
      </w:r>
      <w:r>
        <w:t>запросе предложений</w:t>
      </w:r>
      <w:r w:rsidRPr="00E44577">
        <w:t xml:space="preserve"> и размещённая на Официальном сайте</w:t>
      </w:r>
      <w:r>
        <w:t xml:space="preserve"> и ЭТП</w:t>
      </w:r>
      <w:r w:rsidRPr="00E44577">
        <w:t>.</w:t>
      </w:r>
    </w:p>
    <w:p w:rsidR="0014229A" w:rsidRDefault="0014229A" w:rsidP="0014229A">
      <w:pPr>
        <w:ind w:firstLine="567"/>
        <w:jc w:val="both"/>
      </w:pPr>
      <w:proofErr w:type="gramStart"/>
      <w:r w:rsidRPr="0007320C">
        <w:rPr>
          <w:b/>
        </w:rPr>
        <w:t xml:space="preserve">Извещение о </w:t>
      </w:r>
      <w:r>
        <w:rPr>
          <w:b/>
        </w:rPr>
        <w:t>закупке</w:t>
      </w:r>
      <w:r w:rsidR="000F4823">
        <w:rPr>
          <w:b/>
        </w:rPr>
        <w:t xml:space="preserve"> (далее также – Извещение)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11" w:history="1">
        <w:r w:rsidRPr="00373528">
          <w:rPr>
            <w:rStyle w:val="a3"/>
            <w:color w:val="auto"/>
            <w:u w:val="none"/>
          </w:rPr>
          <w:t>Положением о закупках</w:t>
        </w:r>
      </w:hyperlink>
      <w:r w:rsidRPr="0007320C">
        <w:t xml:space="preserve"> сведения </w:t>
      </w:r>
      <w:r w:rsidRPr="00055AC1">
        <w:t xml:space="preserve">об Открытом </w:t>
      </w:r>
      <w:r>
        <w:t>запросе предложений</w:t>
      </w:r>
      <w:r w:rsidRPr="0007320C">
        <w:t xml:space="preserve">, которые должны соответствовать содержащимся в настоящей Документации сведениям, и размещённый на Официальном сайте и </w:t>
      </w:r>
      <w:r>
        <w:t>ЭТП</w:t>
      </w:r>
      <w:r w:rsidRPr="0007320C">
        <w:t>.</w:t>
      </w:r>
      <w:proofErr w:type="gramEnd"/>
    </w:p>
    <w:p w:rsidR="0014229A" w:rsidRPr="00F84878" w:rsidRDefault="0014229A" w:rsidP="0014229A">
      <w:pPr>
        <w:ind w:firstLine="567"/>
        <w:jc w:val="both"/>
      </w:pPr>
      <w:proofErr w:type="gramStart"/>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roofErr w:type="gramEnd"/>
    </w:p>
    <w:p w:rsidR="0014229A" w:rsidRPr="00F84878" w:rsidRDefault="0014229A" w:rsidP="0014229A">
      <w:pPr>
        <w:ind w:firstLine="567"/>
        <w:jc w:val="both"/>
      </w:pPr>
      <w:proofErr w:type="gramStart"/>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12" w:history="1">
        <w:r w:rsidRPr="00373528">
          <w:rPr>
            <w:rStyle w:val="a3"/>
            <w:color w:val="auto"/>
            <w:u w:val="none"/>
          </w:rPr>
          <w:t>Положением о закупках</w:t>
        </w:r>
      </w:hyperlink>
      <w:r w:rsidRPr="00F84878">
        <w:t xml:space="preserve"> и </w:t>
      </w:r>
      <w:r w:rsidRPr="00F84878">
        <w:lastRenderedPageBreak/>
        <w:t xml:space="preserve">настоящей Документацией, предоставляемый Заказчику Претендентом на участие в закупке в порядке, предусмотренном </w:t>
      </w:r>
      <w:hyperlink r:id="rId13" w:history="1">
        <w:r w:rsidRPr="00373528">
          <w:rPr>
            <w:rStyle w:val="a3"/>
            <w:color w:val="auto"/>
            <w:u w:val="none"/>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запрос предложений</w:t>
      </w:r>
      <w:r>
        <w:t>.</w:t>
      </w:r>
      <w:proofErr w:type="gramEnd"/>
    </w:p>
    <w:p w:rsidR="0014229A" w:rsidRPr="0014229A" w:rsidRDefault="0014229A" w:rsidP="0014229A">
      <w:pPr>
        <w:pStyle w:val="rvps9"/>
        <w:ind w:firstLine="567"/>
      </w:pPr>
      <w:r w:rsidRPr="00F84878">
        <w:t>Заявка имеет правовой статус оферты и будет рассматриваться Заказчиком в соответствии с этим.</w:t>
      </w:r>
    </w:p>
    <w:p w:rsidR="0014229A" w:rsidRPr="00F84878" w:rsidRDefault="0014229A" w:rsidP="0014229A">
      <w:pPr>
        <w:ind w:firstLine="567"/>
        <w:jc w:val="both"/>
      </w:pPr>
      <w:proofErr w:type="gramStart"/>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w:t>
      </w:r>
      <w:proofErr w:type="gramEnd"/>
      <w:r w:rsidRPr="00F84878">
        <w:t xml:space="preserve"> подал (</w:t>
      </w:r>
      <w:proofErr w:type="gramStart"/>
      <w:r w:rsidRPr="00F84878">
        <w:t>которые</w:t>
      </w:r>
      <w:proofErr w:type="gramEnd"/>
      <w:r w:rsidRPr="00F84878">
        <w:t xml:space="preserve"> подали) Заявку.</w:t>
      </w:r>
    </w:p>
    <w:p w:rsidR="0014229A" w:rsidRPr="00F84878" w:rsidRDefault="0014229A" w:rsidP="0014229A">
      <w:pPr>
        <w:ind w:firstLine="567"/>
        <w:jc w:val="both"/>
      </w:pPr>
      <w:r w:rsidRPr="00F84878">
        <w:t>Для участия в Открыто</w:t>
      </w:r>
      <w:r>
        <w:t>м</w:t>
      </w:r>
      <w:r w:rsidRPr="00F84878">
        <w:t xml:space="preserve"> </w:t>
      </w:r>
      <w:r w:rsidRPr="00863731">
        <w:t>запрос</w:t>
      </w:r>
      <w:r>
        <w:t>е</w:t>
      </w:r>
      <w:r w:rsidRPr="00863731">
        <w:t xml:space="preserve"> предложений</w:t>
      </w:r>
      <w:r w:rsidRPr="00F84878">
        <w:t xml:space="preserve"> Претендент должен:</w:t>
      </w:r>
    </w:p>
    <w:p w:rsidR="0014229A" w:rsidRPr="00F84878" w:rsidRDefault="0014229A" w:rsidP="0014229A">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14229A" w:rsidRPr="00F84878" w:rsidRDefault="0014229A" w:rsidP="0014229A">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14229A" w:rsidRPr="00F84878" w:rsidRDefault="0014229A" w:rsidP="0014229A">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14229A" w:rsidRPr="00F30230" w:rsidRDefault="0014229A" w:rsidP="0014229A">
      <w:pPr>
        <w:ind w:firstLine="567"/>
        <w:jc w:val="both"/>
      </w:pPr>
      <w:proofErr w:type="gramStart"/>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w:t>
      </w:r>
      <w:proofErr w:type="gramEnd"/>
      <w:r w:rsidRPr="00F84878">
        <w:t xml:space="preserve">) требованиям, установленным Заказчиком в соответствии с </w:t>
      </w:r>
      <w:hyperlink r:id="rId14" w:history="1">
        <w:r w:rsidRPr="00373528">
          <w:rPr>
            <w:rStyle w:val="a3"/>
            <w:color w:val="auto"/>
            <w:u w:val="none"/>
          </w:rPr>
          <w:t>Положением о закупках</w:t>
        </w:r>
      </w:hyperlink>
      <w:r w:rsidRPr="00F84878">
        <w:t>.</w:t>
      </w:r>
    </w:p>
    <w:p w:rsidR="0014229A" w:rsidRPr="00F84878" w:rsidRDefault="0014229A" w:rsidP="0014229A">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14229A" w:rsidRPr="00F84878" w:rsidRDefault="0014229A" w:rsidP="0014229A">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предложений</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предложений</w:t>
      </w:r>
      <w:r w:rsidRPr="00F84878">
        <w:t xml:space="preserve">, </w:t>
      </w:r>
      <w:r>
        <w:t>предложивший лучшие условия выполнения договора (договоров) в соответствии с критериями, установленными в настоящей Документации по проведению Запроса предложений</w:t>
      </w:r>
      <w:r w:rsidRPr="00F84878">
        <w:t>.</w:t>
      </w:r>
    </w:p>
    <w:p w:rsidR="0014229A" w:rsidRPr="00F84878" w:rsidRDefault="0014229A" w:rsidP="0014229A">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14229A" w:rsidRPr="00F84878" w:rsidRDefault="0014229A" w:rsidP="0014229A">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00360C76">
        <w:fldChar w:fldCharType="begin"/>
      </w:r>
      <w:r w:rsidR="00360C76">
        <w:instrText xml:space="preserve"> REF _Ref368315592 \r \h  \* MERGEFORMAT </w:instrText>
      </w:r>
      <w:r w:rsidR="00360C76">
        <w:fldChar w:fldCharType="separate"/>
      </w:r>
      <w:r w:rsidR="00A27882" w:rsidRPr="00A27882">
        <w:rPr>
          <w:bCs w:val="0"/>
          <w:szCs w:val="24"/>
        </w:rPr>
        <w:t>13</w:t>
      </w:r>
      <w:r w:rsidR="00360C76">
        <w:fldChar w:fldCharType="end"/>
      </w:r>
      <w:r w:rsidRPr="00F84878">
        <w:rPr>
          <w:bCs w:val="0"/>
          <w:szCs w:val="24"/>
        </w:rPr>
        <w:t xml:space="preserve"> </w:t>
      </w:r>
      <w:hyperlink w:anchor="_РАЗДЕЛ_II._СВЕДЕНИЯ" w:history="1">
        <w:r w:rsidRPr="00373528">
          <w:rPr>
            <w:rStyle w:val="a3"/>
            <w:color w:val="auto"/>
            <w:u w:val="none"/>
          </w:rPr>
          <w:t>раздела II «Информационная карта»</w:t>
        </w:r>
      </w:hyperlink>
      <w:r w:rsidRPr="00F84878">
        <w:t xml:space="preserve"> Документации</w:t>
      </w:r>
      <w:r w:rsidRPr="00F84878">
        <w:rPr>
          <w:bCs w:val="0"/>
          <w:szCs w:val="24"/>
        </w:rPr>
        <w:t>.</w:t>
      </w:r>
    </w:p>
    <w:p w:rsidR="0014229A" w:rsidRPr="00F84878" w:rsidRDefault="00691CC4" w:rsidP="0014229A">
      <w:pPr>
        <w:ind w:firstLine="567"/>
        <w:jc w:val="both"/>
      </w:pPr>
      <w:hyperlink r:id="rId15" w:history="1">
        <w:r w:rsidR="0014229A" w:rsidRPr="00373528">
          <w:rPr>
            <w:rStyle w:val="a3"/>
            <w:b/>
            <w:color w:val="auto"/>
            <w:u w:val="none"/>
          </w:rPr>
          <w:t>Положение о закупках</w:t>
        </w:r>
      </w:hyperlink>
      <w:r w:rsidR="0014229A" w:rsidRPr="00F84878">
        <w:t xml:space="preserve"> – Положение о закупках товаров, работ, услуг </w:t>
      </w:r>
      <w:r w:rsidR="008A40EB">
        <w:t>ПАО «Башинформсвязь»</w:t>
      </w:r>
      <w:r w:rsidR="0014229A" w:rsidRPr="00F84878">
        <w:t>, утверждённое Советом директоров Общества (</w:t>
      </w:r>
      <w:r w:rsidR="000F4823" w:rsidRPr="000F4823">
        <w:t>Протокол № 1</w:t>
      </w:r>
      <w:r w:rsidR="00BC703E">
        <w:t>1</w:t>
      </w:r>
      <w:r w:rsidR="0014229A" w:rsidRPr="000F4823">
        <w:t xml:space="preserve"> от </w:t>
      </w:r>
      <w:r w:rsidR="00BC703E">
        <w:t>06</w:t>
      </w:r>
      <w:r w:rsidR="000F4823" w:rsidRPr="000F4823">
        <w:t xml:space="preserve"> </w:t>
      </w:r>
      <w:r w:rsidR="00BC703E">
        <w:t>июля</w:t>
      </w:r>
      <w:r w:rsidR="0014229A" w:rsidRPr="000F4823">
        <w:t xml:space="preserve"> 201</w:t>
      </w:r>
      <w:r w:rsidR="00BC703E">
        <w:t>6</w:t>
      </w:r>
      <w:r w:rsidR="0014229A" w:rsidRPr="000F4823">
        <w:t> г.</w:t>
      </w:r>
      <w:r w:rsidR="0014229A" w:rsidRPr="00F84878">
        <w:t xml:space="preserve">), размещенное в установленном порядке на Официальном сайте и на сайте Заказчика - </w:t>
      </w:r>
      <w:hyperlink r:id="rId16" w:history="1">
        <w:r w:rsidR="00411612">
          <w:rPr>
            <w:rStyle w:val="a3"/>
            <w:iCs/>
          </w:rPr>
          <w:t>www.bashtel.ru</w:t>
        </w:r>
      </w:hyperlink>
      <w:r w:rsidR="0014229A" w:rsidRPr="00F84878">
        <w:t>.</w:t>
      </w:r>
    </w:p>
    <w:p w:rsidR="0014229A" w:rsidRPr="00F84878" w:rsidRDefault="0014229A" w:rsidP="0014229A">
      <w:pPr>
        <w:ind w:firstLine="567"/>
        <w:jc w:val="both"/>
      </w:pPr>
      <w:r w:rsidRPr="00F84878">
        <w:rPr>
          <w:b/>
        </w:rPr>
        <w:t>ЭП</w:t>
      </w:r>
      <w:r w:rsidRPr="00F84878">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14229A" w:rsidRPr="00C24766" w:rsidRDefault="0014229A" w:rsidP="0014229A">
      <w:pPr>
        <w:ind w:firstLine="567"/>
        <w:jc w:val="both"/>
        <w:rPr>
          <w:sz w:val="10"/>
          <w:szCs w:val="10"/>
        </w:rPr>
      </w:pPr>
    </w:p>
    <w:p w:rsidR="0014229A" w:rsidRDefault="0014229A" w:rsidP="0014229A">
      <w:pPr>
        <w:pStyle w:val="rvps9"/>
        <w:ind w:firstLine="567"/>
      </w:pPr>
      <w:r w:rsidRPr="00F84878">
        <w:t xml:space="preserve">Размещенное на ЭТП и Официальном сайте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14229A" w:rsidRPr="00C24766" w:rsidRDefault="0014229A" w:rsidP="0014229A">
      <w:pPr>
        <w:pStyle w:val="rvps9"/>
        <w:ind w:firstLine="567"/>
        <w:rPr>
          <w:sz w:val="10"/>
          <w:szCs w:val="10"/>
        </w:rPr>
      </w:pPr>
    </w:p>
    <w:p w:rsidR="0014229A" w:rsidRDefault="0014229A" w:rsidP="0014229A">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предложений</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предложений</w:t>
      </w:r>
      <w:r>
        <w:t>, а также оснований его завершения, если иное не предусмотрено законодательством Российской Федерации.</w:t>
      </w:r>
    </w:p>
    <w:p w:rsidR="0014229A" w:rsidRPr="0014229A" w:rsidRDefault="0014229A" w:rsidP="0014229A">
      <w:pPr>
        <w:pStyle w:val="rvps9"/>
        <w:ind w:firstLine="567"/>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предложений </w:t>
      </w:r>
      <w:r>
        <w:t xml:space="preserve">и проведения Открытого </w:t>
      </w:r>
      <w:r w:rsidRPr="00863731">
        <w:t>запрос</w:t>
      </w:r>
      <w:r>
        <w:t>а</w:t>
      </w:r>
      <w:r w:rsidRPr="00863731">
        <w:t xml:space="preserve"> предложений</w:t>
      </w:r>
      <w:r>
        <w:t>, если иное не предусмотрено законодательством Российской Федерации.</w:t>
      </w:r>
    </w:p>
    <w:p w:rsidR="0014229A" w:rsidRDefault="0014229A" w:rsidP="0014229A">
      <w:pPr>
        <w:pStyle w:val="rvps9"/>
        <w:ind w:firstLine="567"/>
        <w:jc w:val="right"/>
        <w:rPr>
          <w:i/>
          <w:color w:val="BFBFBF"/>
          <w:sz w:val="12"/>
          <w:szCs w:val="12"/>
        </w:rPr>
      </w:pPr>
      <w:r>
        <w:rPr>
          <w:i/>
          <w:color w:val="BFBFBF"/>
          <w:sz w:val="12"/>
          <w:szCs w:val="12"/>
        </w:rPr>
        <w:lastRenderedPageBreak/>
        <w:t>.</w:t>
      </w:r>
    </w:p>
    <w:p w:rsidR="0014229A" w:rsidRPr="00411612" w:rsidRDefault="0014229A" w:rsidP="00411612">
      <w:pPr>
        <w:pStyle w:val="12"/>
        <w:ind w:left="0" w:firstLine="0"/>
        <w:jc w:val="center"/>
        <w:rPr>
          <w:sz w:val="2"/>
          <w:szCs w:val="2"/>
        </w:rPr>
      </w:pPr>
      <w:bookmarkStart w:id="2" w:name="_РАЗДЕЛ_II._СВЕДЕНИЯ"/>
      <w:bookmarkStart w:id="3" w:name="_РАЗДЕЛ_II._ИНФОРМАЦИОННАЯ"/>
      <w:bookmarkStart w:id="4" w:name="_Toc422763650"/>
      <w:bookmarkEnd w:id="2"/>
      <w:bookmarkEnd w:id="3"/>
      <w:r w:rsidRPr="00E82F20">
        <w:rPr>
          <w:rFonts w:eastAsia="MS Mincho"/>
          <w:color w:val="17365D"/>
          <w:kern w:val="32"/>
        </w:rPr>
        <w:t xml:space="preserve">РАЗДЕЛ II. </w:t>
      </w:r>
      <w:r>
        <w:rPr>
          <w:rFonts w:eastAsia="MS Mincho"/>
          <w:color w:val="17365D"/>
          <w:kern w:val="32"/>
        </w:rPr>
        <w:t>ИНФОРМАЦИОННАЯ КАРТА</w:t>
      </w:r>
      <w:bookmarkEnd w:id="4"/>
    </w:p>
    <w:p w:rsidR="0014229A" w:rsidRPr="00E82F20" w:rsidRDefault="0014229A" w:rsidP="0014229A">
      <w:pPr>
        <w:pStyle w:val="20"/>
        <w:keepLines w:val="0"/>
        <w:spacing w:before="0"/>
        <w:ind w:left="1211" w:hanging="360"/>
        <w:rPr>
          <w:rFonts w:ascii="Times New Roman" w:eastAsia="MS Mincho" w:hAnsi="Times New Roman"/>
          <w:i/>
          <w:iCs/>
          <w:color w:val="17365D"/>
          <w:szCs w:val="24"/>
        </w:rPr>
      </w:pPr>
      <w:bookmarkStart w:id="5" w:name="_2.1._Общие_сведения"/>
      <w:bookmarkStart w:id="6" w:name="_Toc422763651"/>
      <w:bookmarkEnd w:id="5"/>
      <w:r w:rsidRPr="00E82F20">
        <w:rPr>
          <w:rFonts w:ascii="Times New Roman" w:eastAsia="MS Mincho" w:hAnsi="Times New Roman"/>
          <w:i/>
          <w:iCs/>
          <w:color w:val="17365D"/>
          <w:szCs w:val="24"/>
        </w:rPr>
        <w:t>2.1. Общие сведения о закупке</w:t>
      </w:r>
      <w:bookmarkEnd w:id="6"/>
    </w:p>
    <w:tbl>
      <w:tblPr>
        <w:tblW w:w="10632" w:type="dxa"/>
        <w:tblInd w:w="-176" w:type="dxa"/>
        <w:tblLayout w:type="fixed"/>
        <w:tblLook w:val="0000" w:firstRow="0" w:lastRow="0" w:firstColumn="0" w:lastColumn="0" w:noHBand="0" w:noVBand="0"/>
      </w:tblPr>
      <w:tblGrid>
        <w:gridCol w:w="710"/>
        <w:gridCol w:w="2268"/>
        <w:gridCol w:w="7654"/>
      </w:tblGrid>
      <w:tr w:rsidR="0014229A" w:rsidRPr="004679E7" w:rsidTr="006F1C74">
        <w:trPr>
          <w:tblHead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sidRPr="004679E7">
              <w:rPr>
                <w:b/>
              </w:rPr>
              <w:t>№</w:t>
            </w:r>
          </w:p>
          <w:p w:rsidR="0014229A" w:rsidRPr="004679E7" w:rsidRDefault="0014229A" w:rsidP="003B25CB">
            <w:pPr>
              <w:pStyle w:val="a6"/>
              <w:tabs>
                <w:tab w:val="clear" w:pos="4677"/>
                <w:tab w:val="clear" w:pos="9355"/>
              </w:tabs>
              <w:rPr>
                <w:b/>
              </w:rPr>
            </w:pPr>
            <w:proofErr w:type="gramStart"/>
            <w:r w:rsidRPr="004679E7">
              <w:rPr>
                <w:b/>
              </w:rPr>
              <w:t>п</w:t>
            </w:r>
            <w:proofErr w:type="gramEnd"/>
            <w:r w:rsidRPr="004679E7">
              <w:rPr>
                <w:b/>
              </w:rPr>
              <w:t>/п</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Наименование </w:t>
            </w:r>
            <w:proofErr w:type="gramStart"/>
            <w:r w:rsidRPr="004679E7">
              <w:rPr>
                <w:b/>
              </w:rPr>
              <w:t>п</w:t>
            </w:r>
            <w:proofErr w:type="gramEnd"/>
            <w:r>
              <w:rPr>
                <w:b/>
              </w:rPr>
              <w:t>/п</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Содержание </w:t>
            </w:r>
            <w:proofErr w:type="gramStart"/>
            <w:r>
              <w:rPr>
                <w:b/>
              </w:rPr>
              <w:t>п</w:t>
            </w:r>
            <w:proofErr w:type="gramEnd"/>
            <w:r>
              <w:rPr>
                <w:b/>
              </w:rPr>
              <w:t>/п</w:t>
            </w:r>
          </w:p>
        </w:tc>
      </w:tr>
      <w:tr w:rsidR="0014229A" w:rsidRPr="0039154D"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F84878" w:rsidRDefault="0014229A" w:rsidP="003B25CB">
            <w:pPr>
              <w:pStyle w:val="rvps1"/>
              <w:numPr>
                <w:ilvl w:val="0"/>
                <w:numId w:val="9"/>
              </w:numPr>
              <w:tabs>
                <w:tab w:val="left" w:pos="0"/>
              </w:tabs>
              <w:ind w:left="0" w:firstLine="0"/>
              <w:jc w:val="left"/>
            </w:pPr>
            <w:bookmarkStart w:id="7" w:name="_Ref368314103"/>
          </w:p>
        </w:tc>
        <w:bookmarkEnd w:id="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1"/>
              <w:jc w:val="left"/>
              <w:rPr>
                <w:bCs/>
              </w:rPr>
            </w:pPr>
            <w:r w:rsidRPr="00C1254A">
              <w:rPr>
                <w:bCs/>
              </w:rPr>
              <w:t>Фирменное наименование, место нахождения, почтовый адрес, адрес электронной почты, номер контактного телефона Заказчика</w:t>
            </w:r>
          </w:p>
          <w:p w:rsidR="0014229A" w:rsidRPr="006D3476" w:rsidRDefault="0014229A" w:rsidP="003B25CB">
            <w:pPr>
              <w:pStyle w:val="rvps1"/>
              <w:jc w:val="left"/>
            </w:pPr>
            <w:r w:rsidRPr="00C24766">
              <w:rPr>
                <w:bCs/>
              </w:rPr>
              <w:t xml:space="preserve">(филиала Заказчика) </w:t>
            </w:r>
            <w:r w:rsidRPr="00C1254A">
              <w:rPr>
                <w:bCs/>
              </w:rP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pStyle w:val="Default"/>
              <w:rPr>
                <w:bCs/>
              </w:rPr>
            </w:pPr>
            <w:r w:rsidRPr="000F4823">
              <w:rPr>
                <w:bCs/>
              </w:rPr>
              <w:t xml:space="preserve">Публичное акционерное общество «Башинформсвязь» (ПАО «Башинформсвязь»), </w:t>
            </w:r>
          </w:p>
          <w:p w:rsidR="000F4823" w:rsidRPr="000F4823" w:rsidRDefault="000F4823" w:rsidP="000F4823">
            <w:pPr>
              <w:pStyle w:val="Default"/>
              <w:rPr>
                <w:bCs/>
              </w:rPr>
            </w:pPr>
            <w:r w:rsidRPr="000F4823">
              <w:rPr>
                <w:bCs/>
              </w:rPr>
              <w:t>Место нахождения: 450000, Республика Башкортостан, г. Уфа, ул. Ленина, 32/1</w:t>
            </w:r>
          </w:p>
          <w:p w:rsidR="000F4823" w:rsidRPr="000F4823" w:rsidRDefault="000F4823" w:rsidP="000F4823">
            <w:pPr>
              <w:pStyle w:val="Default"/>
              <w:rPr>
                <w:bCs/>
              </w:rPr>
            </w:pPr>
            <w:r w:rsidRPr="000F4823">
              <w:rPr>
                <w:bCs/>
              </w:rPr>
              <w:t xml:space="preserve">Почтовый адрес: 450000, Республика Башкортостан, г. Уфа, ул. Ленина, 32/1 </w:t>
            </w:r>
          </w:p>
          <w:p w:rsidR="000F4823" w:rsidRPr="000F4823" w:rsidRDefault="000F4823" w:rsidP="000F4823">
            <w:pPr>
              <w:pStyle w:val="Default"/>
              <w:rPr>
                <w:bCs/>
              </w:rPr>
            </w:pPr>
          </w:p>
          <w:p w:rsidR="000F4823" w:rsidRPr="000F4823" w:rsidRDefault="000F4823" w:rsidP="000F4823">
            <w:pPr>
              <w:pStyle w:val="Default"/>
              <w:rPr>
                <w:bCs/>
              </w:rPr>
            </w:pPr>
            <w:r w:rsidRPr="000F4823">
              <w:rPr>
                <w:bCs/>
              </w:rPr>
              <w:t>Ответственное лицо Заказчика по организационным вопросам проведения Открытого запроса предложений:</w:t>
            </w:r>
          </w:p>
          <w:p w:rsidR="000F4823" w:rsidRPr="000F4823" w:rsidRDefault="000F4823" w:rsidP="000F4823">
            <w:pPr>
              <w:pStyle w:val="Default"/>
              <w:jc w:val="both"/>
              <w:rPr>
                <w:bCs/>
              </w:rPr>
            </w:pPr>
            <w:r w:rsidRPr="000F4823">
              <w:rPr>
                <w:bCs/>
              </w:rPr>
              <w:t>Фаррахова Эльвера Римовна</w:t>
            </w:r>
          </w:p>
          <w:p w:rsidR="000F4823" w:rsidRPr="009E3F77" w:rsidRDefault="000F4823" w:rsidP="000F4823">
            <w:pPr>
              <w:pStyle w:val="Default"/>
              <w:jc w:val="both"/>
              <w:rPr>
                <w:rStyle w:val="a3"/>
                <w:bCs/>
              </w:rPr>
            </w:pPr>
            <w:r w:rsidRPr="000F4823">
              <w:rPr>
                <w:bCs/>
              </w:rPr>
              <w:t>тел</w:t>
            </w:r>
            <w:r w:rsidR="005C6DCB" w:rsidRPr="009E3F77">
              <w:rPr>
                <w:bCs/>
              </w:rPr>
              <w:t>. + 7 (347)</w:t>
            </w:r>
            <w:r w:rsidR="00FB31ED" w:rsidRPr="009E3F77">
              <w:rPr>
                <w:bCs/>
              </w:rPr>
              <w:t xml:space="preserve"> </w:t>
            </w:r>
            <w:r w:rsidR="005C6DCB" w:rsidRPr="009E3F77">
              <w:rPr>
                <w:bCs/>
              </w:rPr>
              <w:t>276</w:t>
            </w:r>
            <w:r w:rsidR="00FB31ED" w:rsidRPr="009E3F77">
              <w:rPr>
                <w:bCs/>
              </w:rPr>
              <w:t>-</w:t>
            </w:r>
            <w:r w:rsidR="005C6DCB" w:rsidRPr="009E3F77">
              <w:rPr>
                <w:bCs/>
              </w:rPr>
              <w:t>72</w:t>
            </w:r>
            <w:r w:rsidR="00FB31ED" w:rsidRPr="009E3F77">
              <w:rPr>
                <w:bCs/>
              </w:rPr>
              <w:t>-</w:t>
            </w:r>
            <w:r w:rsidR="005C6DCB" w:rsidRPr="009E3F77">
              <w:rPr>
                <w:bCs/>
              </w:rPr>
              <w:t xml:space="preserve">36, </w:t>
            </w:r>
            <w:r w:rsidR="005C6DCB">
              <w:rPr>
                <w:bCs/>
                <w:lang w:val="en-US"/>
              </w:rPr>
              <w:t>e</w:t>
            </w:r>
            <w:r w:rsidR="005C6DCB" w:rsidRPr="009E3F77">
              <w:rPr>
                <w:bCs/>
              </w:rPr>
              <w:t>-</w:t>
            </w:r>
            <w:r w:rsidR="005C6DCB">
              <w:rPr>
                <w:bCs/>
                <w:lang w:val="en-US"/>
              </w:rPr>
              <w:t>mail</w:t>
            </w:r>
            <w:r w:rsidR="005C6DCB" w:rsidRPr="009E3F77">
              <w:rPr>
                <w:bCs/>
              </w:rPr>
              <w:t>:</w:t>
            </w:r>
            <w:hyperlink r:id="rId17" w:history="1">
              <w:r w:rsidRPr="009E3F77">
                <w:rPr>
                  <w:rStyle w:val="a3"/>
                  <w:bCs/>
                </w:rPr>
                <w:t xml:space="preserve"> </w:t>
              </w:r>
              <w:r w:rsidRPr="000F4823">
                <w:rPr>
                  <w:rStyle w:val="a3"/>
                  <w:bCs/>
                  <w:lang w:val="en-US"/>
                </w:rPr>
                <w:t>e</w:t>
              </w:r>
              <w:r w:rsidRPr="009E3F77">
                <w:rPr>
                  <w:rStyle w:val="a3"/>
                  <w:bCs/>
                </w:rPr>
                <w:t>.</w:t>
              </w:r>
              <w:r w:rsidRPr="000F4823">
                <w:rPr>
                  <w:rStyle w:val="a3"/>
                  <w:bCs/>
                  <w:lang w:val="en-US"/>
                </w:rPr>
                <w:t>farrahova</w:t>
              </w:r>
              <w:r w:rsidRPr="009E3F77">
                <w:rPr>
                  <w:rStyle w:val="a3"/>
                  <w:bCs/>
                </w:rPr>
                <w:t>@</w:t>
              </w:r>
              <w:r w:rsidRPr="000F4823">
                <w:rPr>
                  <w:rStyle w:val="a3"/>
                  <w:bCs/>
                  <w:lang w:val="en-US"/>
                </w:rPr>
                <w:t>bashtel</w:t>
              </w:r>
              <w:r w:rsidRPr="009E3F77">
                <w:rPr>
                  <w:rStyle w:val="a3"/>
                  <w:bCs/>
                </w:rPr>
                <w:t>.</w:t>
              </w:r>
              <w:r w:rsidRPr="000F4823">
                <w:rPr>
                  <w:rStyle w:val="a3"/>
                  <w:bCs/>
                  <w:lang w:val="en-US"/>
                </w:rPr>
                <w:t>ru</w:t>
              </w:r>
            </w:hyperlink>
          </w:p>
          <w:p w:rsidR="004739F3" w:rsidRPr="009E3F77" w:rsidRDefault="004739F3" w:rsidP="000F4823">
            <w:pPr>
              <w:pStyle w:val="Default"/>
              <w:jc w:val="both"/>
              <w:rPr>
                <w:bCs/>
              </w:rPr>
            </w:pPr>
          </w:p>
          <w:p w:rsidR="00722D2F" w:rsidRPr="00607E86" w:rsidRDefault="00722D2F" w:rsidP="00722D2F">
            <w:pPr>
              <w:autoSpaceDE w:val="0"/>
              <w:autoSpaceDN w:val="0"/>
              <w:adjustRightInd w:val="0"/>
              <w:jc w:val="both"/>
              <w:rPr>
                <w:rFonts w:eastAsia="Calibri"/>
                <w:bCs/>
                <w:color w:val="000000"/>
              </w:rPr>
            </w:pPr>
            <w:r w:rsidRPr="00607E86">
              <w:rPr>
                <w:rFonts w:eastAsia="Calibri"/>
                <w:bCs/>
                <w:color w:val="000000"/>
              </w:rPr>
              <w:t xml:space="preserve">Ответственное лицо Заказчика по техническим вопросам проведения </w:t>
            </w:r>
            <w:r w:rsidRPr="00607E86">
              <w:rPr>
                <w:rFonts w:eastAsia="Calibri"/>
                <w:color w:val="000000"/>
              </w:rPr>
              <w:t>Открытого запроса предложений</w:t>
            </w:r>
            <w:r w:rsidRPr="00607E86">
              <w:rPr>
                <w:rFonts w:eastAsia="Calibri"/>
                <w:bCs/>
                <w:color w:val="000000"/>
              </w:rPr>
              <w:t>:</w:t>
            </w:r>
          </w:p>
          <w:p w:rsidR="0039154D" w:rsidRPr="00DE0262" w:rsidRDefault="0039154D" w:rsidP="0039154D">
            <w:pPr>
              <w:autoSpaceDE w:val="0"/>
              <w:autoSpaceDN w:val="0"/>
              <w:adjustRightInd w:val="0"/>
              <w:rPr>
                <w:rFonts w:eastAsia="Calibri"/>
                <w:iCs/>
                <w:color w:val="000000"/>
              </w:rPr>
            </w:pPr>
            <w:r>
              <w:rPr>
                <w:rFonts w:eastAsia="Calibri"/>
                <w:iCs/>
                <w:color w:val="000000"/>
              </w:rPr>
              <w:t>Гумерова Гузель Тагировна</w:t>
            </w:r>
          </w:p>
          <w:p w:rsidR="0014229A" w:rsidRPr="00140015" w:rsidRDefault="0039154D" w:rsidP="0039154D">
            <w:pPr>
              <w:pStyle w:val="Default"/>
            </w:pPr>
            <w:r w:rsidRPr="00DE0262">
              <w:rPr>
                <w:bCs/>
              </w:rPr>
              <w:t>тел</w:t>
            </w:r>
            <w:r w:rsidRPr="00140015">
              <w:rPr>
                <w:bCs/>
              </w:rPr>
              <w:t xml:space="preserve">. + 7 (347) 221-53-99, </w:t>
            </w:r>
            <w:r w:rsidRPr="00DE0262">
              <w:rPr>
                <w:bCs/>
                <w:lang w:val="en-US"/>
              </w:rPr>
              <w:t>e</w:t>
            </w:r>
            <w:r w:rsidRPr="00140015">
              <w:rPr>
                <w:bCs/>
              </w:rPr>
              <w:t>-</w:t>
            </w:r>
            <w:r w:rsidRPr="00DE0262">
              <w:rPr>
                <w:bCs/>
                <w:lang w:val="en-US"/>
              </w:rPr>
              <w:t>mail</w:t>
            </w:r>
            <w:r w:rsidRPr="00140015">
              <w:rPr>
                <w:bCs/>
              </w:rPr>
              <w:t>:</w:t>
            </w:r>
            <w:r w:rsidRPr="00140015">
              <w:t xml:space="preserve"> </w:t>
            </w:r>
            <w:hyperlink r:id="rId18" w:history="1">
              <w:r w:rsidRPr="006C143D">
                <w:rPr>
                  <w:rStyle w:val="a3"/>
                  <w:lang w:val="en-US"/>
                </w:rPr>
                <w:t>g</w:t>
              </w:r>
              <w:r w:rsidRPr="00140015">
                <w:rPr>
                  <w:rStyle w:val="a3"/>
                </w:rPr>
                <w:t>.</w:t>
              </w:r>
              <w:r w:rsidRPr="006C143D">
                <w:rPr>
                  <w:rStyle w:val="a3"/>
                  <w:lang w:val="en-US"/>
                </w:rPr>
                <w:t>kalimullina</w:t>
              </w:r>
              <w:r w:rsidRPr="00140015">
                <w:rPr>
                  <w:rStyle w:val="a3"/>
                </w:rPr>
                <w:t>@</w:t>
              </w:r>
              <w:r w:rsidRPr="006C143D">
                <w:rPr>
                  <w:rStyle w:val="a3"/>
                  <w:lang w:val="en-US"/>
                </w:rPr>
                <w:t>bashtel</w:t>
              </w:r>
              <w:r w:rsidRPr="00140015">
                <w:rPr>
                  <w:rStyle w:val="a3"/>
                </w:rPr>
                <w:t>.</w:t>
              </w:r>
              <w:proofErr w:type="spellStart"/>
              <w:r w:rsidRPr="006C143D">
                <w:rPr>
                  <w:rStyle w:val="a3"/>
                  <w:lang w:val="en-US"/>
                </w:rPr>
                <w:t>ru</w:t>
              </w:r>
              <w:proofErr w:type="spellEnd"/>
            </w:hyperlink>
          </w:p>
        </w:tc>
      </w:tr>
      <w:tr w:rsidR="005302F5" w:rsidRPr="0002418D"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5302F5" w:rsidRPr="00140015" w:rsidRDefault="005302F5" w:rsidP="003B25CB">
            <w:pPr>
              <w:pStyle w:val="rvps1"/>
              <w:numPr>
                <w:ilvl w:val="0"/>
                <w:numId w:val="9"/>
              </w:numPr>
              <w:tabs>
                <w:tab w:val="left" w:pos="0"/>
              </w:tabs>
              <w:ind w:left="0" w:firstLine="0"/>
              <w:jc w:val="left"/>
            </w:pPr>
            <w:bookmarkStart w:id="8" w:name="_Ref422763807"/>
          </w:p>
        </w:tc>
        <w:bookmarkEnd w:id="8"/>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5302F5" w:rsidRPr="007643B9" w:rsidRDefault="005302F5" w:rsidP="003B25CB">
            <w:pPr>
              <w:pStyle w:val="rvps1"/>
              <w:jc w:val="left"/>
              <w:rPr>
                <w:bCs/>
              </w:rPr>
            </w:pPr>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5302F5" w:rsidRPr="0055517D" w:rsidRDefault="005302F5" w:rsidP="00360C76">
            <w:pPr>
              <w:pStyle w:val="ConsPlusNormal"/>
              <w:ind w:firstLine="0"/>
              <w:jc w:val="both"/>
              <w:rPr>
                <w:rFonts w:ascii="Times New Roman" w:hAnsi="Times New Roman" w:cs="Times New Roman"/>
                <w:b/>
                <w:sz w:val="24"/>
                <w:szCs w:val="24"/>
              </w:rPr>
            </w:pPr>
            <w:r w:rsidRPr="0055517D">
              <w:rPr>
                <w:rFonts w:ascii="Times New Roman" w:hAnsi="Times New Roman" w:cs="Times New Roman"/>
                <w:b/>
                <w:sz w:val="24"/>
                <w:szCs w:val="24"/>
              </w:rPr>
              <w:t>Участниками закупки могут являться любые лица, в том числе субъекты малого и среднего предпринимательства</w:t>
            </w:r>
          </w:p>
          <w:p w:rsidR="005302F5" w:rsidRPr="00F84878" w:rsidRDefault="005302F5" w:rsidP="00360C76">
            <w:pPr>
              <w:pStyle w:val="Default"/>
              <w:jc w:val="both"/>
              <w:rPr>
                <w:bCs/>
              </w:rPr>
            </w:pPr>
          </w:p>
        </w:tc>
      </w:tr>
      <w:tr w:rsidR="005302F5" w:rsidRPr="0002418D" w:rsidTr="004A02DC">
        <w:tc>
          <w:tcPr>
            <w:tcW w:w="710" w:type="dxa"/>
            <w:tcBorders>
              <w:top w:val="single" w:sz="4" w:space="0" w:color="auto"/>
              <w:left w:val="single" w:sz="4" w:space="0" w:color="auto"/>
              <w:bottom w:val="single" w:sz="4" w:space="0" w:color="auto"/>
              <w:right w:val="single" w:sz="4" w:space="0" w:color="auto"/>
            </w:tcBorders>
            <w:shd w:val="clear" w:color="auto" w:fill="auto"/>
          </w:tcPr>
          <w:p w:rsidR="005302F5" w:rsidRPr="007D2B76" w:rsidRDefault="005302F5" w:rsidP="002C6D1D">
            <w:pPr>
              <w:pStyle w:val="rvps1"/>
              <w:tabs>
                <w:tab w:val="left" w:pos="0"/>
              </w:tabs>
              <w:jc w:val="left"/>
            </w:pPr>
            <w:r>
              <w:t>2.1.</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5302F5" w:rsidRPr="005C24A0" w:rsidRDefault="005302F5" w:rsidP="004A02DC">
            <w:r w:rsidRPr="00E87E20">
              <w:t>Привлечение субподрядчиков/ субподрядчиков (соисполнителей) из числа субъектов малого и среднего предпринимательства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5302F5" w:rsidRPr="0055517D" w:rsidRDefault="005302F5" w:rsidP="00360C76">
            <w:r w:rsidRPr="0055517D">
              <w:rPr>
                <w:bCs/>
              </w:rPr>
              <w:t>Требования не установлены</w:t>
            </w:r>
          </w:p>
        </w:tc>
      </w:tr>
      <w:tr w:rsidR="002C6D1D" w:rsidRPr="005C24A0" w:rsidTr="006F1C74">
        <w:trPr>
          <w:trHeight w:val="852"/>
        </w:trPr>
        <w:tc>
          <w:tcPr>
            <w:tcW w:w="710" w:type="dxa"/>
            <w:tcBorders>
              <w:top w:val="single" w:sz="4" w:space="0" w:color="auto"/>
              <w:left w:val="single" w:sz="4" w:space="0" w:color="auto"/>
              <w:right w:val="single" w:sz="4" w:space="0" w:color="auto"/>
            </w:tcBorders>
            <w:shd w:val="clear" w:color="auto" w:fill="auto"/>
          </w:tcPr>
          <w:p w:rsidR="002C6D1D" w:rsidRPr="0002418D" w:rsidRDefault="002C6D1D" w:rsidP="003B25CB">
            <w:pPr>
              <w:pStyle w:val="a6"/>
              <w:numPr>
                <w:ilvl w:val="0"/>
                <w:numId w:val="9"/>
              </w:numPr>
              <w:tabs>
                <w:tab w:val="clear" w:pos="4677"/>
                <w:tab w:val="clear" w:pos="9355"/>
                <w:tab w:val="left" w:pos="0"/>
              </w:tabs>
              <w:ind w:left="0" w:firstLine="0"/>
            </w:pPr>
            <w:bookmarkStart w:id="9" w:name="_Ref378108959"/>
          </w:p>
        </w:tc>
        <w:bookmarkEnd w:id="9"/>
        <w:tc>
          <w:tcPr>
            <w:tcW w:w="2268" w:type="dxa"/>
            <w:tcBorders>
              <w:top w:val="single" w:sz="4" w:space="0" w:color="auto"/>
              <w:left w:val="single" w:sz="4" w:space="0" w:color="auto"/>
              <w:right w:val="single" w:sz="4" w:space="0" w:color="auto"/>
            </w:tcBorders>
            <w:shd w:val="clear" w:color="auto" w:fill="auto"/>
          </w:tcPr>
          <w:p w:rsidR="002C6D1D" w:rsidRPr="005C24A0" w:rsidRDefault="002C6D1D" w:rsidP="003B25CB">
            <w:r>
              <w:t>ЭТП</w:t>
            </w:r>
          </w:p>
        </w:tc>
        <w:tc>
          <w:tcPr>
            <w:tcW w:w="7654" w:type="dxa"/>
            <w:tcBorders>
              <w:top w:val="single" w:sz="4" w:space="0" w:color="auto"/>
              <w:left w:val="single" w:sz="4" w:space="0" w:color="auto"/>
              <w:right w:val="single" w:sz="4" w:space="0" w:color="auto"/>
            </w:tcBorders>
            <w:shd w:val="clear" w:color="auto" w:fill="auto"/>
          </w:tcPr>
          <w:p w:rsidR="002C6D1D" w:rsidRPr="0017553A" w:rsidRDefault="002C6D1D" w:rsidP="000F4823">
            <w:r>
              <w:t xml:space="preserve">Открытый </w:t>
            </w:r>
            <w:r w:rsidRPr="00863731">
              <w:t xml:space="preserve">запрос предложений </w:t>
            </w:r>
            <w:r w:rsidRPr="005C24A0">
              <w:t xml:space="preserve">проводится в соответствии с правилами и с использованием функционала </w:t>
            </w:r>
            <w:r>
              <w:t xml:space="preserve">ЭТП </w:t>
            </w:r>
            <w:proofErr w:type="spellStart"/>
            <w:r>
              <w:rPr>
                <w:lang w:val="en-US"/>
              </w:rPr>
              <w:t>SETonline</w:t>
            </w:r>
            <w:proofErr w:type="spellEnd"/>
            <w:r>
              <w:t xml:space="preserve">, </w:t>
            </w:r>
            <w:proofErr w:type="gramStart"/>
            <w:r>
              <w:t>находящейся</w:t>
            </w:r>
            <w:proofErr w:type="gramEnd"/>
            <w:r>
              <w:t xml:space="preserve"> по адресу </w:t>
            </w:r>
            <w:hyperlink r:id="rId19" w:history="1">
              <w:r w:rsidRPr="00B93140">
                <w:rPr>
                  <w:rStyle w:val="a3"/>
                  <w:lang w:val="en-US"/>
                </w:rPr>
                <w:t>www</w:t>
              </w:r>
              <w:r w:rsidRPr="00B93140">
                <w:rPr>
                  <w:rStyle w:val="a3"/>
                </w:rPr>
                <w:t>.</w:t>
              </w:r>
              <w:proofErr w:type="spellStart"/>
              <w:r w:rsidRPr="00B93140">
                <w:rPr>
                  <w:rStyle w:val="a3"/>
                  <w:lang w:val="en-US"/>
                </w:rPr>
                <w:t>setonline</w:t>
              </w:r>
              <w:proofErr w:type="spellEnd"/>
              <w:r w:rsidRPr="00B93140">
                <w:rPr>
                  <w:rStyle w:val="a3"/>
                </w:rPr>
                <w:t>.</w:t>
              </w:r>
              <w:proofErr w:type="spellStart"/>
              <w:r w:rsidRPr="00B93140">
                <w:rPr>
                  <w:rStyle w:val="a3"/>
                  <w:lang w:val="en-US"/>
                </w:rPr>
                <w:t>ru</w:t>
              </w:r>
              <w:proofErr w:type="spellEnd"/>
            </w:hyperlink>
            <w:r>
              <w:t xml:space="preserve"> </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6"/>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r w:rsidRPr="005C24A0">
              <w:t>Способ закупки</w:t>
            </w:r>
            <w:r>
              <w:t xml:space="preserve"> и форма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r w:rsidRPr="005C24A0">
              <w:t xml:space="preserve">Открытый </w:t>
            </w:r>
            <w:r w:rsidRPr="00863731">
              <w:t>запрос предложений</w:t>
            </w:r>
            <w:r w:rsidRPr="005C24A0">
              <w:t xml:space="preserve"> в электронной форме</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r w:rsidRPr="005C24A0">
              <w:t xml:space="preserve">Дата </w:t>
            </w:r>
            <w:r>
              <w:t>размещения</w:t>
            </w:r>
            <w:r w:rsidRPr="005C24A0">
              <w:t xml:space="preserve"> Извещения о закупк</w:t>
            </w:r>
            <w:r>
              <w:t>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5F15D4">
            <w:r>
              <w:t>«</w:t>
            </w:r>
            <w:r w:rsidR="00140015">
              <w:t>2</w:t>
            </w:r>
            <w:r w:rsidR="005F15D4">
              <w:t>4</w:t>
            </w:r>
            <w:r w:rsidRPr="005C24A0">
              <w:t>»</w:t>
            </w:r>
            <w:r w:rsidR="00291D19">
              <w:t xml:space="preserve"> </w:t>
            </w:r>
            <w:r w:rsidR="0039154D">
              <w:t>августа</w:t>
            </w:r>
            <w:r>
              <w:t xml:space="preserve"> 2016</w:t>
            </w:r>
            <w:r w:rsidRPr="005C24A0">
              <w:t xml:space="preserve"> года</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tabs>
                <w:tab w:val="left" w:pos="0"/>
              </w:tabs>
              <w:ind w:left="0" w:firstLine="0"/>
            </w:pPr>
            <w:bookmarkStart w:id="10" w:name="_Ref368304315"/>
          </w:p>
        </w:tc>
        <w:bookmarkEnd w:id="10"/>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E42B67">
            <w:r>
              <w:t>Порядок, д</w:t>
            </w:r>
            <w:r w:rsidRPr="005C24A0">
              <w:t xml:space="preserve">ата начала и дата окончания срока </w:t>
            </w:r>
            <w:r>
              <w:t>предоставления</w:t>
            </w:r>
            <w:r w:rsidRPr="005C24A0">
              <w:t xml:space="preserve"> </w:t>
            </w:r>
            <w:r>
              <w:t>З</w:t>
            </w:r>
            <w:r w:rsidRPr="005C24A0">
              <w:t xml:space="preserve">аявок на участие в </w:t>
            </w:r>
            <w:r w:rsidRPr="005C24A0">
              <w:lastRenderedPageBreak/>
              <w:t>закупке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Pr="000F4823" w:rsidRDefault="002C6D1D" w:rsidP="000F4823">
            <w:pPr>
              <w:suppressAutoHyphens/>
              <w:jc w:val="both"/>
              <w:rPr>
                <w:iCs/>
              </w:rPr>
            </w:pPr>
            <w:r w:rsidRPr="000F4823">
              <w:rPr>
                <w:iCs/>
              </w:rPr>
              <w:lastRenderedPageBreak/>
              <w:t xml:space="preserve">Заявка </w:t>
            </w:r>
            <w:r>
              <w:rPr>
                <w:iCs/>
              </w:rPr>
              <w:t xml:space="preserve">   предоставля</w:t>
            </w:r>
            <w:r w:rsidRPr="000F4823">
              <w:rPr>
                <w:iCs/>
              </w:rPr>
              <w:t xml:space="preserve">ется в электронной форме с использованием функционала и в соответствии с Регламентом работы Электронной торговой площадки: </w:t>
            </w:r>
            <w:proofErr w:type="spellStart"/>
            <w:proofErr w:type="gramStart"/>
            <w:r w:rsidRPr="000F4823">
              <w:t>SETonline</w:t>
            </w:r>
            <w:proofErr w:type="spellEnd"/>
            <w:r w:rsidRPr="000F4823">
              <w:rPr>
                <w:iCs/>
              </w:rPr>
              <w:t xml:space="preserve"> (</w:t>
            </w:r>
            <w:r w:rsidRPr="000F4823">
              <w:t>Оператор по проведению запроса предложений, его местонахождение:</w:t>
            </w:r>
            <w:proofErr w:type="gramEnd"/>
            <w:r w:rsidRPr="000F4823">
              <w:rPr>
                <w:iCs/>
              </w:rPr>
              <w:t xml:space="preserve"> </w:t>
            </w:r>
            <w:r w:rsidRPr="000F4823">
              <w:t xml:space="preserve">ООО «СЭТ», </w:t>
            </w:r>
            <w:smartTag w:uri="urn:schemas-microsoft-com:office:smarttags" w:element="metricconverter">
              <w:smartTagPr>
                <w:attr w:name="ProductID" w:val="105122, г"/>
              </w:smartTagPr>
              <w:r w:rsidRPr="000F4823">
                <w:t>105122, г</w:t>
              </w:r>
            </w:smartTag>
            <w:r w:rsidRPr="000F4823">
              <w:t>. Москва, Щелковское шоссе, д.5, стр.1</w:t>
            </w:r>
            <w:r w:rsidRPr="000F4823">
              <w:rPr>
                <w:iCs/>
              </w:rPr>
              <w:t xml:space="preserve">).    </w:t>
            </w:r>
          </w:p>
          <w:p w:rsidR="002C6D1D" w:rsidRPr="006F1C74" w:rsidRDefault="002C6D1D" w:rsidP="000F4823">
            <w:pPr>
              <w:suppressAutoHyphens/>
              <w:jc w:val="both"/>
              <w:rPr>
                <w:rStyle w:val="a3"/>
              </w:rPr>
            </w:pPr>
            <w:r w:rsidRPr="000F4823">
              <w:rPr>
                <w:iCs/>
              </w:rPr>
              <w:lastRenderedPageBreak/>
              <w:t xml:space="preserve">Сайт Электронной торговой площадки: </w:t>
            </w:r>
            <w:hyperlink r:id="rId20" w:history="1">
              <w:r w:rsidRPr="000F4823">
                <w:rPr>
                  <w:rStyle w:val="a3"/>
                  <w:lang w:val="en-US"/>
                </w:rPr>
                <w:t>http</w:t>
              </w:r>
              <w:r w:rsidRPr="000F4823">
                <w:rPr>
                  <w:rStyle w:val="a3"/>
                </w:rPr>
                <w:t>://</w:t>
              </w:r>
              <w:r w:rsidRPr="000F4823">
                <w:rPr>
                  <w:rStyle w:val="a3"/>
                  <w:lang w:val="en-US"/>
                </w:rPr>
                <w:t>www</w:t>
              </w:r>
              <w:r w:rsidRPr="000F4823">
                <w:rPr>
                  <w:rStyle w:val="a3"/>
                </w:rPr>
                <w:t>.</w:t>
              </w:r>
              <w:proofErr w:type="spellStart"/>
              <w:r w:rsidRPr="000F4823">
                <w:rPr>
                  <w:rStyle w:val="a3"/>
                  <w:lang w:val="en-US"/>
                </w:rPr>
                <w:t>setonline</w:t>
              </w:r>
              <w:proofErr w:type="spellEnd"/>
              <w:r w:rsidRPr="000F4823">
                <w:rPr>
                  <w:rStyle w:val="a3"/>
                </w:rPr>
                <w:t>.</w:t>
              </w:r>
              <w:proofErr w:type="spellStart"/>
              <w:r w:rsidRPr="000F4823">
                <w:rPr>
                  <w:rStyle w:val="a3"/>
                  <w:lang w:val="en-US"/>
                </w:rPr>
                <w:t>ru</w:t>
              </w:r>
              <w:proofErr w:type="spellEnd"/>
            </w:hyperlink>
          </w:p>
          <w:p w:rsidR="002C6D1D" w:rsidRPr="000F4823" w:rsidRDefault="002C6D1D" w:rsidP="000F4823">
            <w:pPr>
              <w:suppressAutoHyphens/>
              <w:jc w:val="both"/>
              <w:rPr>
                <w:iCs/>
              </w:rPr>
            </w:pPr>
          </w:p>
          <w:p w:rsidR="002C6D1D" w:rsidRPr="0078652E" w:rsidRDefault="002C6D1D" w:rsidP="0078652E">
            <w:pPr>
              <w:suppressAutoHyphens/>
              <w:jc w:val="both"/>
            </w:pPr>
            <w:r w:rsidRPr="0078652E">
              <w:t xml:space="preserve">Дата, время начала срока предоставления заявок: </w:t>
            </w:r>
            <w:r>
              <w:t>«</w:t>
            </w:r>
            <w:r w:rsidR="00140015">
              <w:t>2</w:t>
            </w:r>
            <w:r w:rsidR="005F15D4">
              <w:t>4</w:t>
            </w:r>
            <w:r w:rsidRPr="005C24A0">
              <w:t>»</w:t>
            </w:r>
            <w:r w:rsidR="00291D19">
              <w:t xml:space="preserve"> </w:t>
            </w:r>
            <w:r w:rsidR="001923A2">
              <w:t>августа</w:t>
            </w:r>
            <w:r w:rsidR="00F82BB2">
              <w:t xml:space="preserve"> </w:t>
            </w:r>
            <w:r w:rsidRPr="0078652E">
              <w:t>201</w:t>
            </w:r>
            <w:r>
              <w:t>6</w:t>
            </w:r>
            <w:r w:rsidRPr="0078652E">
              <w:t xml:space="preserve"> г. в 1</w:t>
            </w:r>
            <w:r w:rsidR="00F82BB2">
              <w:t>6</w:t>
            </w:r>
            <w:r w:rsidRPr="0078652E">
              <w:t xml:space="preserve"> часов 00 минут по времени сервера Системы электронных торгов, в соответствии с Регламентом пользования Системой электронных торгов </w:t>
            </w:r>
          </w:p>
          <w:p w:rsidR="002C6D1D" w:rsidRPr="0078652E" w:rsidRDefault="002C6D1D" w:rsidP="0078652E">
            <w:pPr>
              <w:suppressAutoHyphens/>
              <w:jc w:val="both"/>
            </w:pPr>
          </w:p>
          <w:p w:rsidR="002C6D1D" w:rsidRPr="0078652E" w:rsidRDefault="002C6D1D" w:rsidP="0078652E">
            <w:pPr>
              <w:suppressAutoHyphens/>
              <w:jc w:val="both"/>
            </w:pPr>
            <w:r w:rsidRPr="0078652E">
              <w:t>Дата, время окончания срока предоставления Заявок:</w:t>
            </w:r>
          </w:p>
          <w:p w:rsidR="002C6D1D" w:rsidRPr="0078652E" w:rsidRDefault="002C6D1D" w:rsidP="0078652E">
            <w:pPr>
              <w:suppressAutoHyphens/>
              <w:jc w:val="both"/>
            </w:pPr>
            <w:r w:rsidRPr="0078652E">
              <w:t>«</w:t>
            </w:r>
            <w:r w:rsidR="00140015">
              <w:t>12</w:t>
            </w:r>
            <w:r w:rsidRPr="0078652E">
              <w:t xml:space="preserve">» </w:t>
            </w:r>
            <w:r w:rsidR="001923A2">
              <w:t>сентября</w:t>
            </w:r>
            <w:r w:rsidRPr="0078652E">
              <w:t xml:space="preserve"> 201</w:t>
            </w:r>
            <w:r>
              <w:t>6</w:t>
            </w:r>
            <w:r w:rsidRPr="0078652E">
              <w:t xml:space="preserve"> года в </w:t>
            </w:r>
            <w:r w:rsidR="007171A2">
              <w:t>10</w:t>
            </w:r>
            <w:r w:rsidRPr="0078652E">
              <w:t xml:space="preserve"> часов 00 минут по времени сервера Системы электронных торгов, в соответствии с Регламентом пользования Системой электронных торгов </w:t>
            </w:r>
          </w:p>
          <w:p w:rsidR="002C6D1D" w:rsidRPr="005C24A0" w:rsidRDefault="002C6D1D" w:rsidP="000F4823"/>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6"/>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r>
              <w:t>М</w:t>
            </w:r>
            <w:r w:rsidRPr="005C24A0">
              <w:t>есто</w:t>
            </w:r>
            <w:r>
              <w:t>, дата и время</w:t>
            </w:r>
            <w:r w:rsidRPr="005C24A0">
              <w:t xml:space="preserve">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Pr="000F4823" w:rsidRDefault="002C6D1D" w:rsidP="000F4823">
            <w:pPr>
              <w:rPr>
                <w:iCs/>
              </w:rPr>
            </w:pPr>
            <w:r w:rsidRPr="000F4823">
              <w:rPr>
                <w:iCs/>
              </w:rPr>
              <w:t>Место открытия доступа к п</w:t>
            </w:r>
            <w:r>
              <w:rPr>
                <w:iCs/>
              </w:rPr>
              <w:t xml:space="preserve">редоставленным </w:t>
            </w:r>
            <w:r w:rsidRPr="000F4823">
              <w:rPr>
                <w:iCs/>
              </w:rPr>
              <w:t>в форме электронных документов Заявкам – Электронная торговая площадка.</w:t>
            </w:r>
          </w:p>
          <w:p w:rsidR="002C6D1D" w:rsidRPr="00E82F20" w:rsidRDefault="002C6D1D" w:rsidP="00140015">
            <w:pPr>
              <w:rPr>
                <w:highlight w:val="lightGray"/>
              </w:rPr>
            </w:pPr>
            <w:r w:rsidRPr="0078652E">
              <w:t>«</w:t>
            </w:r>
            <w:r w:rsidR="00140015">
              <w:t>12</w:t>
            </w:r>
            <w:r w:rsidRPr="0078652E">
              <w:t xml:space="preserve">» </w:t>
            </w:r>
            <w:r w:rsidR="001923A2">
              <w:t>сентября</w:t>
            </w:r>
            <w:r w:rsidRPr="00607E86">
              <w:t xml:space="preserve"> 20</w:t>
            </w:r>
            <w:r>
              <w:t>16</w:t>
            </w:r>
            <w:r w:rsidRPr="00607E86">
              <w:t xml:space="preserve"> года </w:t>
            </w:r>
            <w:r>
              <w:t xml:space="preserve">в </w:t>
            </w:r>
            <w:r w:rsidR="007171A2">
              <w:t>10</w:t>
            </w:r>
            <w:r>
              <w:t xml:space="preserve"> часов 00 минут</w:t>
            </w:r>
            <w:r w:rsidRPr="00334AD9">
              <w:t xml:space="preserve"> </w:t>
            </w:r>
            <w:r w:rsidRPr="000F4823">
              <w:t>по времени сервера Системы электронных торгов, в соответствии с Регламентом пользования Системой электронных торгов.</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tabs>
                <w:tab w:val="left" w:pos="0"/>
              </w:tabs>
              <w:ind w:left="0" w:firstLine="0"/>
            </w:pPr>
            <w:bookmarkStart w:id="11" w:name="_Ref378107245"/>
          </w:p>
        </w:tc>
        <w:bookmarkEnd w:id="11"/>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Pr="000F4823" w:rsidRDefault="002C6D1D" w:rsidP="000F4823">
            <w:r w:rsidRPr="000F4823">
              <w:rPr>
                <w:b/>
              </w:rPr>
              <w:t>Рассмотрение Заявок</w:t>
            </w:r>
            <w:r w:rsidRPr="000F4823">
              <w:t>: «</w:t>
            </w:r>
            <w:r w:rsidR="00140015">
              <w:t>14</w:t>
            </w:r>
            <w:r w:rsidRPr="000F4823">
              <w:t xml:space="preserve">» </w:t>
            </w:r>
            <w:r w:rsidR="001923A2">
              <w:t>сентября</w:t>
            </w:r>
            <w:r w:rsidRPr="000F4823">
              <w:t xml:space="preserve"> 201</w:t>
            </w:r>
            <w:r>
              <w:t>6</w:t>
            </w:r>
            <w:r w:rsidRPr="000F4823">
              <w:t xml:space="preserve"> года в 14 часов 00 минут по местному времени </w:t>
            </w:r>
          </w:p>
          <w:p w:rsidR="002C6D1D" w:rsidRPr="000F4823" w:rsidRDefault="002C6D1D" w:rsidP="000F4823">
            <w:pPr>
              <w:rPr>
                <w:sz w:val="10"/>
                <w:szCs w:val="10"/>
              </w:rPr>
            </w:pPr>
          </w:p>
          <w:p w:rsidR="002C6D1D" w:rsidRPr="000F4823" w:rsidRDefault="002C6D1D" w:rsidP="000F4823">
            <w:r w:rsidRPr="000F4823">
              <w:rPr>
                <w:b/>
              </w:rPr>
              <w:t>Оценка и сопоставление Заявок</w:t>
            </w:r>
            <w:r w:rsidRPr="000F4823">
              <w:t>: «</w:t>
            </w:r>
            <w:r w:rsidR="00140015">
              <w:t>14</w:t>
            </w:r>
            <w:r w:rsidRPr="000F4823">
              <w:t xml:space="preserve">» </w:t>
            </w:r>
            <w:r w:rsidR="001923A2">
              <w:t>сентября</w:t>
            </w:r>
            <w:r w:rsidRPr="000F4823">
              <w:t xml:space="preserve"> 201</w:t>
            </w:r>
            <w:r>
              <w:t>6</w:t>
            </w:r>
            <w:r w:rsidRPr="000F4823">
              <w:t xml:space="preserve"> года в 1</w:t>
            </w:r>
            <w:r>
              <w:t>6</w:t>
            </w:r>
            <w:r w:rsidRPr="000F4823">
              <w:t xml:space="preserve"> часов 00 минут по местному времени</w:t>
            </w:r>
          </w:p>
          <w:p w:rsidR="002C6D1D" w:rsidRPr="000F4823" w:rsidRDefault="002C6D1D" w:rsidP="000F4823">
            <w:pPr>
              <w:rPr>
                <w:sz w:val="10"/>
                <w:szCs w:val="10"/>
              </w:rPr>
            </w:pPr>
          </w:p>
          <w:p w:rsidR="002C6D1D" w:rsidRPr="000F4823" w:rsidRDefault="002C6D1D" w:rsidP="000F4823">
            <w:r w:rsidRPr="000F4823">
              <w:rPr>
                <w:b/>
              </w:rPr>
              <w:t>Подведение итогов закупки</w:t>
            </w:r>
            <w:r w:rsidRPr="000F4823">
              <w:t>: не позднее «</w:t>
            </w:r>
            <w:r w:rsidR="00140015">
              <w:t>23</w:t>
            </w:r>
            <w:r w:rsidRPr="000F4823">
              <w:t>»</w:t>
            </w:r>
            <w:r>
              <w:t xml:space="preserve"> </w:t>
            </w:r>
            <w:r w:rsidR="001923A2">
              <w:t>сентября</w:t>
            </w:r>
            <w:r w:rsidRPr="00722D2F">
              <w:t xml:space="preserve"> </w:t>
            </w:r>
            <w:r w:rsidRPr="000F4823">
              <w:t>201</w:t>
            </w:r>
            <w:r>
              <w:t>6</w:t>
            </w:r>
            <w:r w:rsidRPr="000F4823">
              <w:t xml:space="preserve"> года </w:t>
            </w:r>
          </w:p>
          <w:p w:rsidR="002C6D1D" w:rsidRPr="000F4823" w:rsidRDefault="002C6D1D" w:rsidP="000F4823"/>
          <w:p w:rsidR="002C6D1D" w:rsidRPr="008B2C46" w:rsidRDefault="002C6D1D" w:rsidP="000F4823">
            <w:pPr>
              <w:rPr>
                <w:i/>
                <w:color w:val="FF0000"/>
              </w:rPr>
            </w:pPr>
            <w:r w:rsidRPr="000F4823">
              <w:rPr>
                <w:rFonts w:eastAsia="Calibri"/>
                <w:color w:val="000000"/>
                <w:lang w:eastAsia="en-US"/>
              </w:rPr>
              <w:t>Указанные этапы Открытого запроса предложений проводятся по адресу Заказчика: 450000, Республика Башкортостан, г. Уфа, ул. Ленина, 32/1</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r w:rsidRPr="005C24A0">
              <w:t>Количество лотов</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jc w:val="both"/>
            </w:pPr>
            <w:r>
              <w:t>1 (один) лот</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8C57E6" w:rsidRDefault="002C6D1D" w:rsidP="003B25CB">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предложений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Pr="0078652E" w:rsidRDefault="002C6D1D" w:rsidP="0078652E">
            <w:pPr>
              <w:jc w:val="both"/>
            </w:pPr>
            <w:r>
              <w:t>1</w:t>
            </w:r>
            <w:r w:rsidRPr="0078652E">
              <w:t xml:space="preserve"> (</w:t>
            </w:r>
            <w:r>
              <w:t>один</w:t>
            </w:r>
            <w:r w:rsidRPr="0078652E">
              <w:t>) победител</w:t>
            </w:r>
            <w:r>
              <w:t>ь</w:t>
            </w:r>
            <w:r w:rsidRPr="0078652E">
              <w:t xml:space="preserve"> </w:t>
            </w:r>
          </w:p>
          <w:p w:rsidR="002C6D1D" w:rsidRPr="0078652E" w:rsidRDefault="002C6D1D" w:rsidP="0078652E">
            <w:pPr>
              <w:jc w:val="both"/>
              <w:rPr>
                <w:iCs/>
              </w:rPr>
            </w:pPr>
            <w:r w:rsidRPr="0078652E">
              <w:rPr>
                <w:i/>
                <w:color w:val="FF0000"/>
              </w:rPr>
              <w:t xml:space="preserve"> </w:t>
            </w:r>
            <w:r w:rsidRPr="0078652E">
              <w:rPr>
                <w:iCs/>
              </w:rPr>
              <w:t>Победител</w:t>
            </w:r>
            <w:r>
              <w:rPr>
                <w:iCs/>
              </w:rPr>
              <w:t>ем</w:t>
            </w:r>
            <w:r w:rsidRPr="0078652E">
              <w:rPr>
                <w:iCs/>
              </w:rPr>
              <w:t xml:space="preserve"> </w:t>
            </w:r>
            <w:r w:rsidRPr="0078652E">
              <w:t xml:space="preserve">открытого </w:t>
            </w:r>
            <w:r>
              <w:t>запроса предложений</w:t>
            </w:r>
            <w:r w:rsidRPr="0078652E">
              <w:rPr>
                <w:iCs/>
              </w:rPr>
              <w:t xml:space="preserve"> мо</w:t>
            </w:r>
            <w:r>
              <w:rPr>
                <w:iCs/>
              </w:rPr>
              <w:t>жет</w:t>
            </w:r>
            <w:r w:rsidRPr="0078652E">
              <w:rPr>
                <w:iCs/>
              </w:rPr>
              <w:t xml:space="preserve"> быть признан Участник, набравши</w:t>
            </w:r>
            <w:r>
              <w:rPr>
                <w:iCs/>
              </w:rPr>
              <w:t>й</w:t>
            </w:r>
            <w:r w:rsidRPr="0078652E">
              <w:rPr>
                <w:iCs/>
              </w:rPr>
              <w:t xml:space="preserve"> высший балл. На этапе </w:t>
            </w:r>
            <w:r>
              <w:rPr>
                <w:iCs/>
              </w:rPr>
              <w:t>оценки и сопоставления заявок/</w:t>
            </w:r>
            <w:r w:rsidRPr="0078652E">
              <w:rPr>
                <w:iCs/>
              </w:rPr>
              <w:t xml:space="preserve">подведения итогов </w:t>
            </w:r>
            <w:r>
              <w:rPr>
                <w:iCs/>
              </w:rPr>
              <w:t xml:space="preserve">закупки </w:t>
            </w:r>
            <w:r w:rsidRPr="0078652E">
              <w:rPr>
                <w:iCs/>
              </w:rPr>
              <w:t xml:space="preserve">Участникам будут присвоены порядковые номера по мере уменьшения степени выгодности представленных Участниками предложений. </w:t>
            </w:r>
          </w:p>
          <w:p w:rsidR="002C6D1D" w:rsidRPr="005C24A0" w:rsidRDefault="002C6D1D" w:rsidP="0078652E">
            <w:pPr>
              <w:jc w:val="both"/>
            </w:pP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tabs>
                <w:tab w:val="left" w:pos="0"/>
              </w:tabs>
              <w:ind w:left="0" w:firstLine="0"/>
            </w:pPr>
            <w:bookmarkStart w:id="12" w:name="_Ref378105180"/>
          </w:p>
        </w:tc>
        <w:bookmarkEnd w:id="12"/>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870BD1" w:rsidRPr="003D1CCA" w:rsidRDefault="00870BD1" w:rsidP="00870BD1">
            <w:pPr>
              <w:autoSpaceDE w:val="0"/>
              <w:autoSpaceDN w:val="0"/>
              <w:adjustRightInd w:val="0"/>
              <w:jc w:val="both"/>
            </w:pPr>
            <w:r w:rsidRPr="00FE7F89">
              <w:rPr>
                <w:b/>
              </w:rPr>
              <w:t>Обязательное обучение работников  и специалистов по промышленной, энергетической, экологической безопасности, охране труда, пожарной безопасности, безопасности дорожного движения  и рабочим профессиям.</w:t>
            </w:r>
            <w:r w:rsidRPr="003D1CCA">
              <w:rPr>
                <w:b/>
              </w:rPr>
              <w:t xml:space="preserve"> </w:t>
            </w:r>
            <w:r w:rsidRPr="003D1CCA">
              <w:t xml:space="preserve"> </w:t>
            </w:r>
          </w:p>
          <w:p w:rsidR="002C6D1D" w:rsidRPr="00227C39" w:rsidRDefault="00870BD1" w:rsidP="00870BD1">
            <w:pPr>
              <w:pStyle w:val="Default"/>
              <w:jc w:val="both"/>
              <w:rPr>
                <w:iCs/>
              </w:rPr>
            </w:pPr>
            <w:r w:rsidRPr="00B30748">
              <w:rPr>
                <w:lang w:eastAsia="ru-RU"/>
              </w:rPr>
              <w:t xml:space="preserve">      </w:t>
            </w:r>
            <w:r>
              <w:rPr>
                <w:rFonts w:eastAsia="Times New Roman"/>
                <w:lang w:eastAsia="ru-RU"/>
              </w:rPr>
              <w:t>Состав,</w:t>
            </w:r>
            <w:r w:rsidRPr="00B30748">
              <w:rPr>
                <w:rFonts w:eastAsia="Times New Roman"/>
                <w:lang w:eastAsia="ru-RU"/>
              </w:rPr>
              <w:t xml:space="preserve"> объем </w:t>
            </w:r>
            <w:r>
              <w:rPr>
                <w:rFonts w:eastAsia="Times New Roman"/>
                <w:lang w:eastAsia="ru-RU"/>
              </w:rPr>
              <w:t>услуг</w:t>
            </w:r>
            <w:r w:rsidRPr="00B30748">
              <w:rPr>
                <w:rFonts w:eastAsia="Times New Roman"/>
                <w:lang w:eastAsia="ru-RU"/>
              </w:rPr>
              <w:t xml:space="preserve"> и иные требования к </w:t>
            </w:r>
            <w:r>
              <w:rPr>
                <w:rFonts w:eastAsia="Times New Roman"/>
                <w:lang w:eastAsia="ru-RU"/>
              </w:rPr>
              <w:t>услугам</w:t>
            </w:r>
            <w:r w:rsidRPr="00B30748">
              <w:rPr>
                <w:rFonts w:eastAsia="Times New Roman"/>
                <w:lang w:eastAsia="ru-RU"/>
              </w:rPr>
              <w:t xml:space="preserve"> определяются </w:t>
            </w:r>
            <w:r>
              <w:rPr>
                <w:rFonts w:eastAsia="Times New Roman"/>
                <w:lang w:eastAsia="ru-RU"/>
              </w:rPr>
              <w:t xml:space="preserve">Техническим заданием (Приложение №1.1 к Документации о закупке), Спецификацией (Приложение №1.2 к Документации о закупке) </w:t>
            </w:r>
            <w:r w:rsidRPr="00B30748">
              <w:rPr>
                <w:rFonts w:eastAsia="Times New Roman"/>
                <w:lang w:eastAsia="ru-RU"/>
              </w:rPr>
              <w:t xml:space="preserve">и условиями договора (Приложение № 2 </w:t>
            </w:r>
            <w:r w:rsidRPr="00FC20A7">
              <w:rPr>
                <w:rFonts w:eastAsia="Times New Roman"/>
                <w:lang w:eastAsia="ru-RU"/>
              </w:rPr>
              <w:t>к Документации о закупке</w:t>
            </w:r>
            <w:r w:rsidRPr="00B30748">
              <w:rPr>
                <w:rFonts w:eastAsia="Times New Roman"/>
                <w:lang w:eastAsia="ru-RU"/>
              </w:rPr>
              <w:t>).</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tabs>
                <w:tab w:val="left" w:pos="0"/>
              </w:tabs>
              <w:ind w:left="0" w:firstLine="0"/>
            </w:pPr>
            <w:bookmarkStart w:id="13" w:name="_Ref378853453"/>
          </w:p>
        </w:tc>
        <w:bookmarkEnd w:id="13"/>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39385A" w:rsidRDefault="002C6D1D" w:rsidP="003B25CB">
            <w:proofErr w:type="gramStart"/>
            <w:r w:rsidRPr="0039385A">
              <w:t xml:space="preserve">Требования к качеству, техническим и иным характеристикам товара, работы, услуги, к их безопасности, к функциональным характеристикам </w:t>
            </w:r>
            <w:r w:rsidRPr="0039385A">
              <w:lastRenderedPageBreak/>
              <w:t>(потребительским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Заказчика</w:t>
            </w:r>
            <w:proofErr w:type="gramEnd"/>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B0133D" w:rsidP="00870BD1">
            <w:pPr>
              <w:jc w:val="both"/>
            </w:pPr>
            <w:r>
              <w:lastRenderedPageBreak/>
              <w:t>Определяются Техническим заданием</w:t>
            </w:r>
            <w:r w:rsidRPr="00B30748">
              <w:t xml:space="preserve"> (Приложение №1</w:t>
            </w:r>
            <w:r w:rsidR="004119BA">
              <w:t>.1</w:t>
            </w:r>
            <w:r w:rsidR="00F94700">
              <w:t xml:space="preserve"> </w:t>
            </w:r>
            <w:r w:rsidRPr="00FC20A7">
              <w:t>к Документации о закупке</w:t>
            </w:r>
            <w:r w:rsidRPr="00B30748">
              <w:t>)</w:t>
            </w:r>
            <w:r w:rsidR="00870BD1">
              <w:t xml:space="preserve">, Спецификацией (Приложение №1.2 к Документации о закупке) </w:t>
            </w:r>
            <w:r w:rsidR="00870BD1" w:rsidRPr="00B30748">
              <w:t xml:space="preserve">и условиями договора (Приложение № 2 </w:t>
            </w:r>
            <w:r w:rsidR="00870BD1" w:rsidRPr="00FC20A7">
              <w:t>к Документации о закупке</w:t>
            </w:r>
            <w:r w:rsidR="00870BD1" w:rsidRPr="00B30748">
              <w:t>).</w:t>
            </w:r>
            <w:r w:rsidRPr="00B30748">
              <w:t xml:space="preserve"> </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tabs>
                <w:tab w:val="left" w:pos="0"/>
              </w:tabs>
              <w:ind w:left="0" w:firstLine="0"/>
            </w:pPr>
            <w:bookmarkStart w:id="14" w:name="_Ref368315592"/>
          </w:p>
        </w:tc>
        <w:bookmarkEnd w:id="14"/>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0015" w:rsidRPr="00901956" w:rsidRDefault="00196642" w:rsidP="00140015">
            <w:pPr>
              <w:jc w:val="both"/>
              <w:rPr>
                <w:iCs/>
              </w:rPr>
            </w:pPr>
            <w:r w:rsidRPr="00412B66">
              <w:rPr>
                <w:iCs/>
              </w:rPr>
              <w:t xml:space="preserve"> </w:t>
            </w:r>
            <w:r w:rsidR="00140015" w:rsidRPr="00901956">
              <w:rPr>
                <w:iCs/>
              </w:rPr>
              <w:t>Начальная (максимальная) цена договора составляет:</w:t>
            </w:r>
          </w:p>
          <w:p w:rsidR="00140015" w:rsidRPr="00901956" w:rsidRDefault="00140015" w:rsidP="00140015">
            <w:pPr>
              <w:autoSpaceDE w:val="0"/>
              <w:autoSpaceDN w:val="0"/>
              <w:adjustRightInd w:val="0"/>
              <w:jc w:val="both"/>
              <w:rPr>
                <w:rFonts w:eastAsia="Calibri"/>
                <w:b/>
                <w:iCs/>
              </w:rPr>
            </w:pPr>
            <w:r w:rsidRPr="000C4CCC">
              <w:rPr>
                <w:rFonts w:eastAsia="Calibri"/>
                <w:b/>
                <w:iCs/>
              </w:rPr>
              <w:t>2 697</w:t>
            </w:r>
            <w:r>
              <w:rPr>
                <w:rFonts w:eastAsia="Calibri"/>
                <w:b/>
                <w:iCs/>
              </w:rPr>
              <w:t> </w:t>
            </w:r>
            <w:r w:rsidRPr="000C4CCC">
              <w:rPr>
                <w:rFonts w:eastAsia="Calibri"/>
                <w:b/>
                <w:iCs/>
              </w:rPr>
              <w:t>550</w:t>
            </w:r>
            <w:r>
              <w:rPr>
                <w:rFonts w:eastAsia="Calibri"/>
                <w:b/>
                <w:iCs/>
              </w:rPr>
              <w:t>,00</w:t>
            </w:r>
            <w:r w:rsidRPr="000C4CCC">
              <w:rPr>
                <w:rFonts w:eastAsia="Calibri"/>
                <w:b/>
                <w:iCs/>
              </w:rPr>
              <w:t xml:space="preserve"> </w:t>
            </w:r>
            <w:r w:rsidRPr="00901956">
              <w:rPr>
                <w:rFonts w:eastAsia="Calibri"/>
                <w:b/>
                <w:iCs/>
              </w:rPr>
              <w:t xml:space="preserve">(Два миллиона </w:t>
            </w:r>
            <w:r>
              <w:rPr>
                <w:rFonts w:eastAsia="Calibri"/>
                <w:b/>
                <w:iCs/>
              </w:rPr>
              <w:t>шестьсот девяносто семь</w:t>
            </w:r>
            <w:r w:rsidRPr="00901956">
              <w:rPr>
                <w:rFonts w:eastAsia="Calibri"/>
                <w:b/>
                <w:iCs/>
              </w:rPr>
              <w:t xml:space="preserve"> тысяч</w:t>
            </w:r>
            <w:r>
              <w:rPr>
                <w:rFonts w:eastAsia="Calibri"/>
                <w:b/>
                <w:iCs/>
              </w:rPr>
              <w:t xml:space="preserve"> пятьсот пятьдесят</w:t>
            </w:r>
            <w:r w:rsidRPr="00901956">
              <w:rPr>
                <w:rFonts w:eastAsia="Calibri"/>
                <w:b/>
                <w:iCs/>
              </w:rPr>
              <w:t>) рублей 00 коп.</w:t>
            </w:r>
          </w:p>
          <w:p w:rsidR="002C6D1D" w:rsidRPr="00235AF8" w:rsidRDefault="00140015" w:rsidP="00140015">
            <w:pPr>
              <w:tabs>
                <w:tab w:val="left" w:pos="851"/>
              </w:tabs>
              <w:jc w:val="both"/>
            </w:pPr>
            <w:r w:rsidRPr="00901956">
              <w:t xml:space="preserve">Образовательные услуги НДС не облагаются в соответствии с п.п.14 ст.2 ст. 149 НК РФ. </w:t>
            </w:r>
            <w:r w:rsidRPr="00901956">
              <w:rPr>
                <w:rFonts w:eastAsia="Calibri"/>
                <w:iCs/>
              </w:rPr>
              <w:t>Установление такой предельной суммы не налагает на  ПАО «Башинформсвязь» обязательств по заказу товаров, работ, услуг в объёме, соответствующем данной предельной сумме.</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tabs>
                <w:tab w:val="left" w:pos="0"/>
              </w:tabs>
              <w:ind w:left="0" w:firstLine="0"/>
            </w:pPr>
            <w:bookmarkStart w:id="15" w:name="_Ref378853304"/>
          </w:p>
        </w:tc>
        <w:bookmarkEnd w:id="15"/>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ffa"/>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Default="002C6D1D" w:rsidP="003B25CB">
            <w:pPr>
              <w:jc w:val="both"/>
              <w:rPr>
                <w:b/>
              </w:rPr>
            </w:pPr>
            <w:r w:rsidRPr="00C77AB5">
              <w:rPr>
                <w:b/>
              </w:rPr>
              <w:t>Общие требования:</w:t>
            </w:r>
          </w:p>
          <w:tbl>
            <w:tblPr>
              <w:tblW w:w="7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10"/>
              <w:gridCol w:w="3318"/>
            </w:tblGrid>
            <w:tr w:rsidR="002C6D1D" w:rsidTr="00BA7B82">
              <w:tc>
                <w:tcPr>
                  <w:tcW w:w="4110" w:type="dxa"/>
                  <w:shd w:val="clear" w:color="auto" w:fill="auto"/>
                </w:tcPr>
                <w:p w:rsidR="002C6D1D" w:rsidRPr="00561F9A" w:rsidRDefault="002C6D1D" w:rsidP="00BA7B82">
                  <w:pPr>
                    <w:ind w:left="-193"/>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318" w:type="dxa"/>
                  <w:shd w:val="clear" w:color="auto" w:fill="auto"/>
                </w:tcPr>
                <w:p w:rsidR="002C6D1D" w:rsidRPr="00561F9A" w:rsidRDefault="002C6D1D" w:rsidP="003B25CB">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2C6D1D" w:rsidTr="00BA7B82">
              <w:tc>
                <w:tcPr>
                  <w:tcW w:w="4110" w:type="dxa"/>
                  <w:shd w:val="clear" w:color="auto" w:fill="auto"/>
                </w:tcPr>
                <w:p w:rsidR="002C6D1D" w:rsidRPr="00561F9A" w:rsidRDefault="002C6D1D" w:rsidP="00BA7B82">
                  <w:pPr>
                    <w:jc w:val="both"/>
                    <w:rPr>
                      <w:rFonts w:cs="Arial"/>
                      <w:color w:val="000000"/>
                    </w:rPr>
                  </w:pPr>
                  <w:r>
                    <w:rPr>
                      <w:rFonts w:cs="Arial"/>
                      <w:color w:val="000000"/>
                    </w:rPr>
                    <w:t>1</w:t>
                  </w:r>
                  <w:r w:rsidRPr="00561F9A">
                    <w:rPr>
                      <w:rFonts w:cs="Arial"/>
                      <w:color w:val="000000"/>
                    </w:rPr>
                    <w:t xml:space="preserve">. </w:t>
                  </w:r>
                  <w:r>
                    <w:rPr>
                      <w:rFonts w:cs="Arial"/>
                      <w:color w:val="000000"/>
                    </w:rPr>
                    <w:t>Н</w:t>
                  </w:r>
                  <w:r w:rsidRPr="00561F9A">
                    <w:rPr>
                      <w:rFonts w:cs="Arial"/>
                      <w:color w:val="000000"/>
                    </w:rPr>
                    <w:t xml:space="preserve">е проведение ликвидации </w:t>
                  </w:r>
                  <w:r>
                    <w:rPr>
                      <w:rFonts w:cs="Arial"/>
                      <w:color w:val="000000"/>
                    </w:rPr>
                    <w:t>Участника</w:t>
                  </w:r>
                  <w:r w:rsidRPr="00561F9A">
                    <w:rPr>
                      <w:rFonts w:cs="Arial"/>
                      <w:color w:val="000000"/>
                    </w:rPr>
                    <w:t xml:space="preserve"> закупки - юридического лица и отсутствие решения арбитражного суда о признании </w:t>
                  </w:r>
                  <w:r>
                    <w:rPr>
                      <w:rFonts w:cs="Arial"/>
                      <w:color w:val="000000"/>
                    </w:rPr>
                    <w:t xml:space="preserve">Участника </w:t>
                  </w:r>
                  <w:r w:rsidRPr="00561F9A">
                    <w:rPr>
                      <w:rFonts w:cs="Arial"/>
                      <w:color w:val="000000"/>
                    </w:rPr>
                    <w:t>закупки - юридического лица, индивидуального предпринимателя</w:t>
                  </w:r>
                  <w:r w:rsidRPr="007643B9">
                    <w:rPr>
                      <w:rFonts w:cs="Arial"/>
                      <w:color w:val="000000"/>
                    </w:rPr>
                    <w:t xml:space="preserve"> несостоятельным (</w:t>
                  </w:r>
                  <w:r w:rsidRPr="00561F9A">
                    <w:rPr>
                      <w:rFonts w:cs="Arial"/>
                      <w:color w:val="000000"/>
                    </w:rPr>
                    <w:t>банкротом</w:t>
                  </w:r>
                  <w:r w:rsidRPr="007643B9">
                    <w:rPr>
                      <w:rFonts w:cs="Arial"/>
                      <w:color w:val="000000"/>
                    </w:rPr>
                    <w:t>)</w:t>
                  </w:r>
                  <w:r w:rsidRPr="00561F9A">
                    <w:rPr>
                      <w:rFonts w:cs="Arial"/>
                      <w:color w:val="000000"/>
                    </w:rPr>
                    <w:t xml:space="preserve"> и об открытии конкурсного производства</w:t>
                  </w:r>
                </w:p>
              </w:tc>
              <w:tc>
                <w:tcPr>
                  <w:tcW w:w="3318" w:type="dxa"/>
                  <w:shd w:val="clear" w:color="auto" w:fill="auto"/>
                </w:tcPr>
                <w:p w:rsidR="002C6D1D" w:rsidRPr="00F84878" w:rsidRDefault="002C6D1D" w:rsidP="003B25CB">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2C6D1D" w:rsidTr="00BA7B82">
              <w:tc>
                <w:tcPr>
                  <w:tcW w:w="4110" w:type="dxa"/>
                  <w:shd w:val="clear" w:color="auto" w:fill="auto"/>
                </w:tcPr>
                <w:p w:rsidR="002C6D1D" w:rsidRPr="00561F9A" w:rsidRDefault="002C6D1D" w:rsidP="00E42B67">
                  <w:pPr>
                    <w:ind w:firstLine="204"/>
                    <w:jc w:val="both"/>
                    <w:rPr>
                      <w:rFonts w:cs="Arial"/>
                      <w:color w:val="000000"/>
                    </w:rPr>
                  </w:pPr>
                  <w:r>
                    <w:rPr>
                      <w:rFonts w:cs="Arial"/>
                      <w:color w:val="000000"/>
                    </w:rPr>
                    <w:t>2. Н</w:t>
                  </w:r>
                  <w:r w:rsidRPr="00561F9A">
                    <w:rPr>
                      <w:rFonts w:cs="Arial"/>
                      <w:color w:val="000000"/>
                    </w:rPr>
                    <w:t xml:space="preserve">е приостановление деятельности </w:t>
                  </w:r>
                  <w:r>
                    <w:rPr>
                      <w:rFonts w:cs="Arial"/>
                      <w:color w:val="000000"/>
                    </w:rPr>
                    <w:t>Участника</w:t>
                  </w:r>
                  <w:r w:rsidRPr="00561F9A">
                    <w:rPr>
                      <w:rFonts w:cs="Arial"/>
                      <w:color w:val="000000"/>
                    </w:rPr>
                    <w:t xml:space="preserve"> закупки в </w:t>
                  </w:r>
                  <w:r>
                    <w:rPr>
                      <w:rFonts w:cs="Arial"/>
                      <w:color w:val="000000"/>
                    </w:rPr>
                    <w:t>случаях</w:t>
                  </w:r>
                  <w:r w:rsidRPr="00561F9A">
                    <w:rPr>
                      <w:rFonts w:cs="Arial"/>
                      <w:color w:val="000000"/>
                    </w:rPr>
                    <w:t>, предусмотренн</w:t>
                  </w:r>
                  <w:r>
                    <w:rPr>
                      <w:rFonts w:cs="Arial"/>
                      <w:color w:val="000000"/>
                    </w:rPr>
                    <w:t>ых</w:t>
                  </w:r>
                  <w:r w:rsidRPr="00561F9A">
                    <w:rPr>
                      <w:rFonts w:cs="Arial"/>
                      <w:color w:val="000000"/>
                    </w:rPr>
                    <w:t xml:space="preserve"> Кодексом Российской Федерации об административных правонарушениях, на день </w:t>
                  </w:r>
                  <w:r>
                    <w:rPr>
                      <w:rFonts w:cs="Arial"/>
                      <w:color w:val="000000"/>
                    </w:rPr>
                    <w:t>предоставления</w:t>
                  </w:r>
                  <w:r w:rsidRPr="00561F9A">
                    <w:rPr>
                      <w:rFonts w:cs="Arial"/>
                      <w:color w:val="000000"/>
                    </w:rPr>
                    <w:t xml:space="preserve"> </w:t>
                  </w:r>
                  <w:r>
                    <w:rPr>
                      <w:rFonts w:cs="Arial"/>
                      <w:color w:val="000000"/>
                    </w:rPr>
                    <w:t>Заявки</w:t>
                  </w:r>
                </w:p>
              </w:tc>
              <w:tc>
                <w:tcPr>
                  <w:tcW w:w="3318" w:type="dxa"/>
                  <w:shd w:val="clear" w:color="auto" w:fill="auto"/>
                </w:tcPr>
                <w:p w:rsidR="002C6D1D" w:rsidRPr="00F84878" w:rsidRDefault="002C6D1D" w:rsidP="003B25CB">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2C6D1D" w:rsidTr="00BA7B82">
              <w:tc>
                <w:tcPr>
                  <w:tcW w:w="4110" w:type="dxa"/>
                  <w:shd w:val="clear" w:color="auto" w:fill="auto"/>
                </w:tcPr>
                <w:p w:rsidR="002C6D1D" w:rsidRPr="00561F9A" w:rsidRDefault="002C6D1D" w:rsidP="003B25CB">
                  <w:pPr>
                    <w:ind w:firstLine="204"/>
                    <w:jc w:val="both"/>
                    <w:rPr>
                      <w:rFonts w:cs="Arial"/>
                      <w:color w:val="000000"/>
                    </w:rPr>
                  </w:pPr>
                  <w:r>
                    <w:rPr>
                      <w:rFonts w:cs="Arial"/>
                      <w:color w:val="000000"/>
                    </w:rPr>
                    <w:t>3</w:t>
                  </w:r>
                  <w:r w:rsidRPr="00561F9A">
                    <w:rPr>
                      <w:rFonts w:cs="Arial"/>
                      <w:color w:val="000000"/>
                    </w:rPr>
                    <w:t xml:space="preserve">. </w:t>
                  </w:r>
                  <w:r>
                    <w:rPr>
                      <w:rFonts w:cs="Arial"/>
                      <w:color w:val="000000"/>
                    </w:rPr>
                    <w:t>О</w:t>
                  </w:r>
                  <w:r w:rsidRPr="00561F9A">
                    <w:rPr>
                      <w:rFonts w:cs="Arial"/>
                      <w:color w:val="000000"/>
                    </w:rPr>
                    <w:t xml:space="preserve">тсутствие у </w:t>
                  </w:r>
                  <w:r>
                    <w:rPr>
                      <w:rFonts w:cs="Arial"/>
                      <w:color w:val="000000"/>
                    </w:rPr>
                    <w:t xml:space="preserve">Участника </w:t>
                  </w:r>
                  <w:r w:rsidRPr="00561F9A">
                    <w:rPr>
                      <w:rFonts w:cs="Arial"/>
                      <w:color w:val="000000"/>
                    </w:rPr>
                    <w:t xml:space="preserve">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w:t>
                  </w:r>
                  <w:r w:rsidRPr="00561F9A">
                    <w:rPr>
                      <w:rFonts w:cs="Arial"/>
                      <w:color w:val="000000"/>
                    </w:rPr>
                    <w:lastRenderedPageBreak/>
                    <w:t xml:space="preserve">календарный год, размер которой превышает двадцать пять процентов балансовой стоимости активов </w:t>
                  </w:r>
                  <w:r>
                    <w:rPr>
                      <w:rFonts w:cs="Arial"/>
                      <w:color w:val="000000"/>
                    </w:rPr>
                    <w:t xml:space="preserve">Участника </w:t>
                  </w:r>
                  <w:r w:rsidRPr="00561F9A">
                    <w:rPr>
                      <w:rFonts w:cs="Arial"/>
                      <w:color w:val="000000"/>
                    </w:rPr>
                    <w:t>закупки по данным бухгалтерской отчетности за последний завершенный отчетный период</w:t>
                  </w:r>
                </w:p>
              </w:tc>
              <w:tc>
                <w:tcPr>
                  <w:tcW w:w="3318" w:type="dxa"/>
                  <w:shd w:val="clear" w:color="auto" w:fill="auto"/>
                </w:tcPr>
                <w:p w:rsidR="002C6D1D" w:rsidRPr="00561F9A" w:rsidRDefault="002C6D1D" w:rsidP="003B25CB">
                  <w:pPr>
                    <w:jc w:val="both"/>
                    <w:rPr>
                      <w:rFonts w:cs="Arial"/>
                      <w:color w:val="000000"/>
                    </w:rPr>
                  </w:pPr>
                  <w:r w:rsidRPr="00D82466">
                    <w:rPr>
                      <w:rFonts w:cs="Arial"/>
                      <w:color w:val="000000"/>
                    </w:rPr>
                    <w:lastRenderedPageBreak/>
                    <w:t xml:space="preserve">Справкой из уполномоченного налогового органа, подтверждающей отсутствие непогашенной задолженности по начисленным налогам, </w:t>
                  </w:r>
                  <w:r w:rsidRPr="00D82466">
                    <w:rPr>
                      <w:rFonts w:cs="Arial"/>
                      <w:color w:val="000000"/>
                    </w:rPr>
                    <w:lastRenderedPageBreak/>
                    <w:t xml:space="preserve">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отчетности за последний завершенный отчетный период, полученной не ранее, чем за 3 (три) месяца до даты размещения Извещения о проведении </w:t>
                  </w:r>
                  <w:r>
                    <w:rPr>
                      <w:rFonts w:cs="Arial"/>
                      <w:color w:val="000000"/>
                    </w:rPr>
                    <w:t>З</w:t>
                  </w:r>
                  <w:r w:rsidRPr="00D82466">
                    <w:rPr>
                      <w:rFonts w:cs="Arial"/>
                      <w:color w:val="000000"/>
                    </w:rPr>
                    <w:t xml:space="preserve">акупки  </w:t>
                  </w:r>
                  <w:r>
                    <w:rPr>
                      <w:rFonts w:cs="Arial"/>
                      <w:color w:val="000000"/>
                    </w:rPr>
                    <w:t xml:space="preserve">на </w:t>
                  </w:r>
                  <w:r w:rsidRPr="00D82466">
                    <w:rPr>
                      <w:rFonts w:cs="Arial"/>
                      <w:color w:val="000000"/>
                    </w:rPr>
                    <w:t>Официальном сайте/документы, подтверждающие факт обжалования Претендентом наличия указанной задолженности, если решение по жалобе на день рассмотрения Заявки не принято</w:t>
                  </w:r>
                </w:p>
              </w:tc>
            </w:tr>
            <w:tr w:rsidR="002C6D1D" w:rsidRPr="00F84878" w:rsidTr="00BA7B82">
              <w:tc>
                <w:tcPr>
                  <w:tcW w:w="4110" w:type="dxa"/>
                  <w:shd w:val="clear" w:color="auto" w:fill="auto"/>
                </w:tcPr>
                <w:p w:rsidR="002C6D1D" w:rsidRPr="00F84878" w:rsidRDefault="002C6D1D" w:rsidP="003B25CB">
                  <w:pPr>
                    <w:ind w:firstLine="204"/>
                    <w:jc w:val="both"/>
                    <w:rPr>
                      <w:rFonts w:cs="Arial"/>
                      <w:color w:val="000000"/>
                    </w:rPr>
                  </w:pPr>
                  <w:r>
                    <w:rPr>
                      <w:rFonts w:cs="Arial"/>
                      <w:color w:val="000000"/>
                    </w:rPr>
                    <w:lastRenderedPageBreak/>
                    <w:t>4</w:t>
                  </w:r>
                  <w:r w:rsidRPr="00F84878">
                    <w:rPr>
                      <w:rFonts w:cs="Arial"/>
                      <w:color w:val="000000"/>
                    </w:rPr>
                    <w:t xml:space="preserve">. </w:t>
                  </w:r>
                  <w:r>
                    <w:rPr>
                      <w:rFonts w:cs="Arial"/>
                      <w:color w:val="000000"/>
                    </w:rPr>
                    <w:t>О</w:t>
                  </w:r>
                  <w:r w:rsidRPr="00F84878">
                    <w:rPr>
                      <w:rFonts w:cs="Arial"/>
                      <w:color w:val="000000"/>
                    </w:rPr>
                    <w:t xml:space="preserve">тсутствие </w:t>
                  </w:r>
                  <w:r>
                    <w:rPr>
                      <w:rFonts w:cs="Arial"/>
                      <w:color w:val="000000"/>
                    </w:rPr>
                    <w:t>сведений об Участнике</w:t>
                  </w:r>
                  <w:r w:rsidRPr="00F84878">
                    <w:rPr>
                      <w:rFonts w:cs="Arial"/>
                      <w:color w:val="000000"/>
                    </w:rPr>
                    <w:t xml:space="preserve"> закупки в реестре недобросовестных поставщиков, предусмотренном Федеральным законом </w:t>
                  </w:r>
                  <w:r>
                    <w:rPr>
                      <w:rFonts w:cs="Arial"/>
                      <w:color w:val="000000"/>
                    </w:rPr>
                    <w:t xml:space="preserve">                             </w:t>
                  </w:r>
                  <w:r w:rsidRPr="00F84878">
                    <w:rPr>
                      <w:rFonts w:cs="Arial"/>
                      <w:color w:val="000000"/>
                    </w:rPr>
                    <w:t>от 18 июля 2011 года № 223-ФЗ «О закупках товаров, работ, услуг отдельными видами юридических лиц»</w:t>
                  </w:r>
                </w:p>
              </w:tc>
              <w:tc>
                <w:tcPr>
                  <w:tcW w:w="3318" w:type="dxa"/>
                  <w:shd w:val="clear" w:color="auto" w:fill="auto"/>
                </w:tcPr>
                <w:p w:rsidR="002C6D1D" w:rsidRPr="00F30230" w:rsidRDefault="002C6D1D" w:rsidP="003B25CB">
                  <w:pPr>
                    <w:jc w:val="both"/>
                    <w:rPr>
                      <w:rFonts w:cs="Arial"/>
                      <w:color w:val="000000"/>
                    </w:rPr>
                  </w:pPr>
                  <w:r w:rsidRPr="00F84878">
                    <w:rPr>
                      <w:color w:val="000000"/>
                    </w:rPr>
                    <w:t>Декларируется Претендентом в тексте Заявки</w:t>
                  </w:r>
                </w:p>
              </w:tc>
            </w:tr>
            <w:tr w:rsidR="002C6D1D" w:rsidRPr="00F84878" w:rsidTr="00BA7B82">
              <w:tc>
                <w:tcPr>
                  <w:tcW w:w="4110" w:type="dxa"/>
                  <w:shd w:val="clear" w:color="auto" w:fill="auto"/>
                </w:tcPr>
                <w:p w:rsidR="002C6D1D" w:rsidRPr="00F84878" w:rsidRDefault="002C6D1D" w:rsidP="003B25CB">
                  <w:pPr>
                    <w:ind w:firstLine="204"/>
                    <w:jc w:val="both"/>
                    <w:rPr>
                      <w:rFonts w:cs="Arial"/>
                      <w:color w:val="000000"/>
                    </w:rPr>
                  </w:pPr>
                  <w:r>
                    <w:rPr>
                      <w:rFonts w:cs="Arial"/>
                      <w:color w:val="000000"/>
                    </w:rPr>
                    <w:t>5</w:t>
                  </w:r>
                  <w:r w:rsidRPr="00F84878">
                    <w:rPr>
                      <w:rFonts w:cs="Arial"/>
                      <w:color w:val="000000"/>
                    </w:rPr>
                    <w:t xml:space="preserve">. </w:t>
                  </w:r>
                  <w:r>
                    <w:rPr>
                      <w:rFonts w:cs="Arial"/>
                      <w:color w:val="000000"/>
                    </w:rPr>
                    <w:t>О</w:t>
                  </w:r>
                  <w:r w:rsidRPr="00F84878">
                    <w:rPr>
                      <w:rFonts w:cs="Arial"/>
                      <w:color w:val="000000"/>
                    </w:rPr>
                    <w:t>тсутствие сведений о</w:t>
                  </w:r>
                  <w:r>
                    <w:rPr>
                      <w:rFonts w:cs="Arial"/>
                      <w:color w:val="000000"/>
                    </w:rPr>
                    <w:t xml:space="preserve">б Участнике </w:t>
                  </w:r>
                  <w:r w:rsidRPr="00F84878">
                    <w:rPr>
                      <w:rFonts w:cs="Arial"/>
                      <w:color w:val="000000"/>
                    </w:rPr>
                    <w:t xml:space="preserve">закупки в реестре недобросовестных поставщиков, предусмотренном Федеральным законом </w:t>
                  </w:r>
                  <w:r>
                    <w:rPr>
                      <w:rFonts w:cs="Arial"/>
                      <w:color w:val="000000"/>
                    </w:rPr>
                    <w:t xml:space="preserve">                     </w:t>
                  </w:r>
                  <w:r w:rsidRPr="00F84878">
                    <w:rPr>
                      <w:rFonts w:cs="Arial"/>
                      <w:color w:val="000000"/>
                    </w:rPr>
                    <w:t>от 21 июля 2005 года № 94-ФЗ «О размещении заказов на поставки товаров, выполнение работ, оказание услуг для государственных и муниципальных нужд»</w:t>
                  </w:r>
                </w:p>
              </w:tc>
              <w:tc>
                <w:tcPr>
                  <w:tcW w:w="3318" w:type="dxa"/>
                  <w:shd w:val="clear" w:color="auto" w:fill="auto"/>
                </w:tcPr>
                <w:p w:rsidR="002C6D1D" w:rsidRPr="00F84878" w:rsidRDefault="002C6D1D" w:rsidP="003B25CB">
                  <w:pPr>
                    <w:jc w:val="both"/>
                    <w:rPr>
                      <w:rFonts w:cs="Arial"/>
                      <w:color w:val="000000"/>
                    </w:rPr>
                  </w:pPr>
                  <w:r w:rsidRPr="00F84878">
                    <w:rPr>
                      <w:color w:val="000000"/>
                    </w:rPr>
                    <w:t>Декларируется Претендентом в тексте Заявки</w:t>
                  </w:r>
                </w:p>
              </w:tc>
            </w:tr>
            <w:tr w:rsidR="002C6D1D" w:rsidRPr="00F84878" w:rsidTr="00BA7B82">
              <w:tc>
                <w:tcPr>
                  <w:tcW w:w="4110" w:type="dxa"/>
                  <w:shd w:val="clear" w:color="auto" w:fill="auto"/>
                </w:tcPr>
                <w:p w:rsidR="002C6D1D" w:rsidRDefault="002C6D1D" w:rsidP="003B25CB">
                  <w:pPr>
                    <w:autoSpaceDE w:val="0"/>
                    <w:autoSpaceDN w:val="0"/>
                    <w:adjustRightInd w:val="0"/>
                    <w:ind w:firstLine="204"/>
                    <w:jc w:val="both"/>
                    <w:rPr>
                      <w:rFonts w:eastAsia="Calibri" w:cs="Arial"/>
                      <w:color w:val="000000"/>
                    </w:rPr>
                  </w:pPr>
                  <w:r>
                    <w:rPr>
                      <w:rFonts w:cs="Arial"/>
                      <w:color w:val="000000"/>
                    </w:rPr>
                    <w:t>6</w:t>
                  </w:r>
                  <w:r w:rsidRPr="00F84878">
                    <w:rPr>
                      <w:rFonts w:cs="Arial"/>
                      <w:color w:val="000000"/>
                    </w:rPr>
                    <w:t xml:space="preserve">. </w:t>
                  </w:r>
                  <w:r>
                    <w:rPr>
                      <w:rFonts w:cs="Arial"/>
                      <w:color w:val="000000"/>
                    </w:rPr>
                    <w:t>О</w:t>
                  </w:r>
                  <w:r w:rsidRPr="00F84878">
                    <w:rPr>
                      <w:rFonts w:cs="Arial"/>
                      <w:color w:val="000000"/>
                    </w:rPr>
                    <w:t>тсутствие сведений о</w:t>
                  </w:r>
                  <w:r>
                    <w:rPr>
                      <w:rFonts w:cs="Arial"/>
                      <w:color w:val="000000"/>
                    </w:rPr>
                    <w:t>б Участнике</w:t>
                  </w:r>
                  <w:r w:rsidRPr="00F84878">
                    <w:rPr>
                      <w:rFonts w:cs="Arial"/>
                      <w:color w:val="000000"/>
                    </w:rPr>
                    <w:t xml:space="preserve"> закупки </w:t>
                  </w:r>
                  <w:r w:rsidRPr="00F84878">
                    <w:rPr>
                      <w:rFonts w:eastAsia="Calibri" w:cs="Arial"/>
                      <w:color w:val="000000"/>
                    </w:rPr>
                    <w:t>в реестре недобросовестных поставщиков, предусмотренном Федеральным законом</w:t>
                  </w:r>
                  <w:r>
                    <w:rPr>
                      <w:rFonts w:eastAsia="Calibri" w:cs="Arial"/>
                      <w:color w:val="000000"/>
                    </w:rPr>
                    <w:t xml:space="preserve"> </w:t>
                  </w:r>
                  <w:r w:rsidRPr="00F84878">
                    <w:rPr>
                      <w:rFonts w:eastAsia="Calibri" w:cs="Arial"/>
                      <w:color w:val="000000"/>
                    </w:rPr>
                    <w:t>от 5 апреля 2013 года № 44-ФЗ «О контрактной системе в сфере закупок товаров, работ, услуг для обеспечения государственных и муниципальных нужд»</w:t>
                  </w:r>
                </w:p>
                <w:p w:rsidR="002C6D1D" w:rsidRPr="00F84878" w:rsidRDefault="002C6D1D" w:rsidP="007D2B76">
                  <w:pPr>
                    <w:autoSpaceDE w:val="0"/>
                    <w:autoSpaceDN w:val="0"/>
                    <w:adjustRightInd w:val="0"/>
                    <w:ind w:firstLine="204"/>
                    <w:jc w:val="both"/>
                    <w:rPr>
                      <w:rFonts w:cs="Arial"/>
                      <w:color w:val="000000"/>
                    </w:rPr>
                  </w:pPr>
                </w:p>
              </w:tc>
              <w:tc>
                <w:tcPr>
                  <w:tcW w:w="3318" w:type="dxa"/>
                  <w:shd w:val="clear" w:color="auto" w:fill="auto"/>
                </w:tcPr>
                <w:p w:rsidR="002C6D1D" w:rsidRPr="00F84878" w:rsidRDefault="002C6D1D" w:rsidP="003B25CB">
                  <w:pPr>
                    <w:jc w:val="both"/>
                    <w:rPr>
                      <w:rFonts w:cs="Arial"/>
                      <w:color w:val="000000"/>
                    </w:rPr>
                  </w:pPr>
                  <w:r w:rsidRPr="00F84878">
                    <w:rPr>
                      <w:color w:val="000000"/>
                    </w:rPr>
                    <w:t>Декларируется Претендентом в тексте Заявки</w:t>
                  </w:r>
                </w:p>
              </w:tc>
            </w:tr>
            <w:tr w:rsidR="005302F5" w:rsidRPr="00F84878" w:rsidTr="00BA7B82">
              <w:tc>
                <w:tcPr>
                  <w:tcW w:w="4110" w:type="dxa"/>
                  <w:shd w:val="clear" w:color="auto" w:fill="auto"/>
                </w:tcPr>
                <w:p w:rsidR="005302F5" w:rsidRPr="00A26D8D" w:rsidRDefault="005302F5" w:rsidP="00360C76">
                  <w:pPr>
                    <w:autoSpaceDE w:val="0"/>
                    <w:autoSpaceDN w:val="0"/>
                    <w:adjustRightInd w:val="0"/>
                    <w:ind w:firstLine="204"/>
                    <w:jc w:val="both"/>
                    <w:rPr>
                      <w:rFonts w:cs="Arial"/>
                      <w:color w:val="000000"/>
                    </w:rPr>
                  </w:pPr>
                  <w:r w:rsidRPr="00A26D8D">
                    <w:rPr>
                      <w:rFonts w:cs="Arial"/>
                      <w:color w:val="000000"/>
                    </w:rPr>
                    <w:t xml:space="preserve">7. Соответствие участника закупки </w:t>
                  </w:r>
                  <w:r w:rsidRPr="00A26D8D">
                    <w:rPr>
                      <w:rFonts w:cs="Arial"/>
                      <w:color w:val="000000"/>
                    </w:rPr>
                    <w:lastRenderedPageBreak/>
                    <w:t xml:space="preserve">критериям   отнесения к Субъектам МСП, установленным ст. 4 Федерального закона Российской Федерации  от 24.07.2007 № 209-ФЗ                           «О развитии малого и среднего предпринимательства в Российской Федерации». </w:t>
                  </w:r>
                  <w:r w:rsidRPr="00A26D8D">
                    <w:rPr>
                      <w:rFonts w:cs="Arial"/>
                      <w:b/>
                      <w:color w:val="000000"/>
                    </w:rPr>
                    <w:t>Предоставляется только Претендентами, отнесенными к субъектам малого и среднего предпринимательства</w:t>
                  </w:r>
                </w:p>
              </w:tc>
              <w:tc>
                <w:tcPr>
                  <w:tcW w:w="3318" w:type="dxa"/>
                  <w:shd w:val="clear" w:color="auto" w:fill="auto"/>
                </w:tcPr>
                <w:p w:rsidR="005302F5" w:rsidRPr="00A26D8D" w:rsidRDefault="005302F5" w:rsidP="00360C76">
                  <w:pPr>
                    <w:jc w:val="both"/>
                    <w:rPr>
                      <w:color w:val="000000"/>
                    </w:rPr>
                  </w:pPr>
                  <w:r w:rsidRPr="00F84878">
                    <w:rPr>
                      <w:color w:val="000000"/>
                    </w:rPr>
                    <w:lastRenderedPageBreak/>
                    <w:t xml:space="preserve">Декларируется Претендентом </w:t>
                  </w:r>
                  <w:r>
                    <w:rPr>
                      <w:color w:val="000000"/>
                    </w:rPr>
                    <w:lastRenderedPageBreak/>
                    <w:t xml:space="preserve">по установленной в закупочной документации форме. </w:t>
                  </w:r>
                  <w:proofErr w:type="gramStart"/>
                  <w:r w:rsidRPr="00A26D8D">
                    <w:rPr>
                      <w:color w:val="000000"/>
                    </w:rPr>
                    <w:t xml:space="preserve">Форма Декларации о соответствии участника закупки критериям отнесения к Субъектам МСП приведена в приложении № </w:t>
                  </w:r>
                  <w:r>
                    <w:rPr>
                      <w:color w:val="000000"/>
                    </w:rPr>
                    <w:t>7</w:t>
                  </w:r>
                  <w:r w:rsidRPr="00A26D8D">
                    <w:rPr>
                      <w:color w:val="000000"/>
                    </w:rPr>
                    <w:t xml:space="preserve"> к Документации о закупке).</w:t>
                  </w:r>
                  <w:proofErr w:type="gramEnd"/>
                </w:p>
                <w:p w:rsidR="005302F5" w:rsidRPr="00A26D8D" w:rsidRDefault="005302F5" w:rsidP="00360C76">
                  <w:pPr>
                    <w:jc w:val="both"/>
                    <w:rPr>
                      <w:b/>
                      <w:color w:val="000000"/>
                    </w:rPr>
                  </w:pPr>
                  <w:r w:rsidRPr="00A26D8D">
                    <w:rPr>
                      <w:b/>
                      <w:color w:val="000000"/>
                    </w:rPr>
                    <w:t>Предоставляется Претендентами, отнесенными к субъектам малого и среднего предпринимательства в составе заявки на участие в закупке.</w:t>
                  </w:r>
                </w:p>
              </w:tc>
            </w:tr>
          </w:tbl>
          <w:p w:rsidR="002C6D1D" w:rsidRDefault="002C6D1D" w:rsidP="003B25CB">
            <w:pPr>
              <w:jc w:val="both"/>
              <w:rPr>
                <w:b/>
                <w:sz w:val="10"/>
                <w:szCs w:val="10"/>
              </w:rPr>
            </w:pPr>
          </w:p>
          <w:p w:rsidR="00FC78C5" w:rsidRDefault="00FC78C5" w:rsidP="00FC78C5">
            <w:pPr>
              <w:jc w:val="both"/>
              <w:rPr>
                <w:b/>
              </w:rPr>
            </w:pPr>
            <w:r>
              <w:rPr>
                <w:b/>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FC78C5" w:rsidTr="00FC78C5">
              <w:tc>
                <w:tcPr>
                  <w:tcW w:w="3675" w:type="dxa"/>
                  <w:tcBorders>
                    <w:top w:val="single" w:sz="4" w:space="0" w:color="auto"/>
                    <w:left w:val="single" w:sz="4" w:space="0" w:color="auto"/>
                    <w:bottom w:val="single" w:sz="4" w:space="0" w:color="auto"/>
                    <w:right w:val="single" w:sz="4" w:space="0" w:color="auto"/>
                  </w:tcBorders>
                  <w:hideMark/>
                </w:tcPr>
                <w:p w:rsidR="00FC78C5" w:rsidRDefault="00FC78C5">
                  <w:pPr>
                    <w:jc w:val="both"/>
                    <w:rPr>
                      <w:rFonts w:cs="Arial"/>
                      <w:b/>
                      <w:color w:val="000000"/>
                    </w:rPr>
                  </w:pPr>
                  <w:r>
                    <w:rPr>
                      <w:rFonts w:cs="Arial"/>
                      <w:b/>
                      <w:color w:val="000000"/>
                    </w:rPr>
                    <w:t xml:space="preserve">Наименование требования </w:t>
                  </w:r>
                </w:p>
              </w:tc>
              <w:tc>
                <w:tcPr>
                  <w:tcW w:w="3676" w:type="dxa"/>
                  <w:tcBorders>
                    <w:top w:val="single" w:sz="4" w:space="0" w:color="auto"/>
                    <w:left w:val="single" w:sz="4" w:space="0" w:color="auto"/>
                    <w:bottom w:val="single" w:sz="4" w:space="0" w:color="auto"/>
                    <w:right w:val="single" w:sz="4" w:space="0" w:color="auto"/>
                  </w:tcBorders>
                  <w:hideMark/>
                </w:tcPr>
                <w:p w:rsidR="00FC78C5" w:rsidRDefault="00FC78C5">
                  <w:pPr>
                    <w:jc w:val="both"/>
                    <w:rPr>
                      <w:rFonts w:cs="Arial"/>
                      <w:b/>
                      <w:color w:val="000000"/>
                    </w:rPr>
                  </w:pPr>
                  <w:r>
                    <w:rPr>
                      <w:rFonts w:cs="Arial"/>
                      <w:b/>
                      <w:color w:val="000000"/>
                    </w:rPr>
                    <w:t>Чем должно быть подтверждено в составе Заявки</w:t>
                  </w:r>
                </w:p>
              </w:tc>
            </w:tr>
            <w:tr w:rsidR="00FC78C5" w:rsidTr="00FC78C5">
              <w:tc>
                <w:tcPr>
                  <w:tcW w:w="3675" w:type="dxa"/>
                  <w:tcBorders>
                    <w:top w:val="single" w:sz="4" w:space="0" w:color="auto"/>
                    <w:left w:val="single" w:sz="4" w:space="0" w:color="auto"/>
                    <w:bottom w:val="single" w:sz="4" w:space="0" w:color="auto"/>
                    <w:right w:val="single" w:sz="4" w:space="0" w:color="auto"/>
                  </w:tcBorders>
                  <w:hideMark/>
                </w:tcPr>
                <w:p w:rsidR="00360C76" w:rsidRPr="00360C76" w:rsidRDefault="00FC78C5" w:rsidP="00360C76">
                  <w:pPr>
                    <w:jc w:val="both"/>
                    <w:rPr>
                      <w:color w:val="000000"/>
                    </w:rPr>
                  </w:pPr>
                  <w:r w:rsidRPr="00360C76">
                    <w:t xml:space="preserve">1. </w:t>
                  </w:r>
                  <w:r w:rsidR="00360C76" w:rsidRPr="00360C76">
                    <w:rPr>
                      <w:color w:val="000000"/>
                    </w:rPr>
                    <w:t xml:space="preserve">Наличие </w:t>
                  </w:r>
                  <w:r w:rsidR="00360C76">
                    <w:rPr>
                      <w:color w:val="000000"/>
                    </w:rPr>
                    <w:t xml:space="preserve">у Претендента на участие в запросе предложений следующих </w:t>
                  </w:r>
                  <w:r w:rsidR="00360C76" w:rsidRPr="00360C76">
                    <w:rPr>
                      <w:color w:val="000000"/>
                    </w:rPr>
                    <w:t>разрешительных документов:</w:t>
                  </w:r>
                </w:p>
                <w:p w:rsidR="00360C76" w:rsidRPr="00360C76" w:rsidRDefault="00360C76" w:rsidP="00360C76">
                  <w:pPr>
                    <w:jc w:val="both"/>
                    <w:rPr>
                      <w:color w:val="000000"/>
                    </w:rPr>
                  </w:pPr>
                  <w:r w:rsidRPr="00360C76">
                    <w:rPr>
                      <w:color w:val="000000"/>
                    </w:rPr>
                    <w:t>1.1. Лицензии на осуществление образовательной деятельности (п. 1 Положения о лицензировании образовательной деятельности (утв. постановлением Правительства РФ от 28.10.2013г. N 966));</w:t>
                  </w:r>
                </w:p>
                <w:p w:rsidR="00360C76" w:rsidRPr="00360C76" w:rsidRDefault="00360C76" w:rsidP="00360C76">
                  <w:pPr>
                    <w:jc w:val="both"/>
                    <w:rPr>
                      <w:color w:val="000000"/>
                    </w:rPr>
                  </w:pPr>
                  <w:r w:rsidRPr="00360C76">
                    <w:rPr>
                      <w:color w:val="000000"/>
                    </w:rPr>
                    <w:t xml:space="preserve">1.2. </w:t>
                  </w:r>
                  <w:proofErr w:type="gramStart"/>
                  <w:r w:rsidRPr="00360C76">
                    <w:rPr>
                      <w:color w:val="000000"/>
                    </w:rPr>
                    <w:t>Уведомления Министерства здравоохранения и социального развития Российской Федерации о внесении учебного заведения в реестр аккредитованных организаций, оказывающих услуги в области охраны труда (Приказ Министерства здравоохранения и социального развития РФ от 1 апреля 2010 г. N 205н "Об утверждении перечня услуг в области охраны труда, для оказания которых необходима аккредитация, и Правил аккредитации организаций, оказывающих услуги в области охраны труда");</w:t>
                  </w:r>
                  <w:proofErr w:type="gramEnd"/>
                </w:p>
                <w:p w:rsidR="00FC78C5" w:rsidRDefault="00360C76" w:rsidP="00360C76">
                  <w:pPr>
                    <w:jc w:val="both"/>
                    <w:rPr>
                      <w:rFonts w:cs="Arial"/>
                      <w:b/>
                      <w:i/>
                      <w:color w:val="FF0000"/>
                    </w:rPr>
                  </w:pPr>
                  <w:r w:rsidRPr="00360C76">
                    <w:rPr>
                      <w:color w:val="000000"/>
                    </w:rPr>
                    <w:t xml:space="preserve">1.3. </w:t>
                  </w:r>
                  <w:r>
                    <w:rPr>
                      <w:color w:val="000000"/>
                    </w:rPr>
                    <w:t>С</w:t>
                  </w:r>
                  <w:r w:rsidRPr="00360C76">
                    <w:rPr>
                      <w:color w:val="000000"/>
                    </w:rPr>
                    <w:t xml:space="preserve">видетельства об аккредитации ОАО «НТЦ «Промышленная безопасность» в Единой системе оценки соответствия в области промышленной, экологической </w:t>
                  </w:r>
                  <w:r w:rsidRPr="00360C76">
                    <w:rPr>
                      <w:color w:val="000000"/>
                    </w:rPr>
                    <w:lastRenderedPageBreak/>
                    <w:t>безопасности, безопасности в</w:t>
                  </w:r>
                  <w:r w:rsidRPr="004F4C1D">
                    <w:rPr>
                      <w:color w:val="000000"/>
                      <w:sz w:val="26"/>
                      <w:szCs w:val="26"/>
                    </w:rPr>
                    <w:t xml:space="preserve"> </w:t>
                  </w:r>
                  <w:r w:rsidRPr="00360C76">
                    <w:rPr>
                      <w:color w:val="000000"/>
                    </w:rPr>
                    <w:t>энергетике и строительстве  (в</w:t>
                  </w:r>
                  <w:r w:rsidRPr="004F4C1D">
                    <w:rPr>
                      <w:color w:val="000000"/>
                      <w:sz w:val="26"/>
                      <w:szCs w:val="26"/>
                    </w:rPr>
                    <w:t xml:space="preserve"> </w:t>
                  </w:r>
                  <w:r w:rsidRPr="00360C76">
                    <w:rPr>
                      <w:color w:val="000000"/>
                    </w:rPr>
                    <w:t xml:space="preserve">целях подтверждения качества </w:t>
                  </w:r>
                  <w:proofErr w:type="spellStart"/>
                  <w:r w:rsidRPr="00360C76">
                    <w:rPr>
                      <w:color w:val="000000"/>
                    </w:rPr>
                    <w:t>предаттестационной</w:t>
                  </w:r>
                  <w:proofErr w:type="spellEnd"/>
                  <w:r w:rsidRPr="00360C76">
                    <w:rPr>
                      <w:color w:val="000000"/>
                    </w:rPr>
                    <w:t xml:space="preserve"> подготовки по промышленной и энергетической безопасности)</w:t>
                  </w:r>
                </w:p>
              </w:tc>
              <w:tc>
                <w:tcPr>
                  <w:tcW w:w="3676" w:type="dxa"/>
                  <w:tcBorders>
                    <w:top w:val="single" w:sz="4" w:space="0" w:color="auto"/>
                    <w:left w:val="single" w:sz="4" w:space="0" w:color="auto"/>
                    <w:bottom w:val="single" w:sz="4" w:space="0" w:color="auto"/>
                    <w:right w:val="single" w:sz="4" w:space="0" w:color="auto"/>
                  </w:tcBorders>
                  <w:hideMark/>
                </w:tcPr>
                <w:p w:rsidR="00FC78C5" w:rsidRPr="00360C76" w:rsidRDefault="00360C76" w:rsidP="00360C76">
                  <w:pPr>
                    <w:jc w:val="both"/>
                    <w:rPr>
                      <w:rFonts w:cs="Arial"/>
                      <w:b/>
                    </w:rPr>
                  </w:pPr>
                  <w:r w:rsidRPr="00360C76">
                    <w:rPr>
                      <w:lang w:eastAsia="en-US"/>
                    </w:rPr>
                    <w:lastRenderedPageBreak/>
                    <w:t>Претендент на участие в запросе предложений обязан подтвердить свое соответствие установленным требованиям копиями разрешительных документов.</w:t>
                  </w:r>
                </w:p>
              </w:tc>
            </w:tr>
          </w:tbl>
          <w:p w:rsidR="00FC78C5" w:rsidRPr="00857052" w:rsidRDefault="00FC78C5" w:rsidP="003B25CB">
            <w:pPr>
              <w:jc w:val="both"/>
              <w:rPr>
                <w:b/>
                <w:sz w:val="10"/>
                <w:szCs w:val="10"/>
              </w:rPr>
            </w:pPr>
          </w:p>
          <w:p w:rsidR="002C6D1D" w:rsidRPr="00C57C55" w:rsidRDefault="002C6D1D" w:rsidP="00C57C55">
            <w:pPr>
              <w:jc w:val="both"/>
              <w:rPr>
                <w:b/>
                <w:sz w:val="10"/>
                <w:szCs w:val="10"/>
              </w:rPr>
            </w:pPr>
            <w:r w:rsidRPr="007D2576">
              <w:rPr>
                <w:rFonts w:cs="Arial"/>
                <w:color w:val="000000"/>
              </w:rPr>
              <w:t xml:space="preserve">В случае если на стороне Претендента/Участника выступают несколько лиц, то Общим требованиям должны соответствовать все лица. </w:t>
            </w:r>
            <w:proofErr w:type="gramStart"/>
            <w:r w:rsidRPr="007D2576">
              <w:rPr>
                <w:rFonts w:cs="Arial"/>
                <w:color w:val="000000"/>
              </w:rPr>
              <w:t>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proofErr w:type="gramEnd"/>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tabs>
                <w:tab w:val="left" w:pos="0"/>
              </w:tabs>
              <w:ind w:left="0" w:firstLine="0"/>
            </w:pPr>
            <w:bookmarkStart w:id="16" w:name="_Ref378109129"/>
          </w:p>
        </w:tc>
        <w:bookmarkEnd w:id="16"/>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65239C" w:rsidRDefault="002C6D1D" w:rsidP="0065239C">
            <w:r w:rsidRPr="0065239C">
              <w:t>Порядок оценки и сопоставления Заявок, критерии оценки и сопоставления Заявок, величины значимости этих критериев</w:t>
            </w:r>
          </w:p>
        </w:tc>
        <w:tc>
          <w:tcPr>
            <w:tcW w:w="7654" w:type="dxa"/>
            <w:tcBorders>
              <w:top w:val="single" w:sz="4" w:space="0" w:color="auto"/>
              <w:left w:val="single" w:sz="4" w:space="0" w:color="auto"/>
              <w:bottom w:val="single" w:sz="4" w:space="0" w:color="auto"/>
              <w:right w:val="single" w:sz="4" w:space="0" w:color="auto"/>
            </w:tcBorders>
            <w:shd w:val="clear" w:color="auto" w:fill="auto"/>
          </w:tcPr>
          <w:tbl>
            <w:tblPr>
              <w:tblW w:w="75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96"/>
              <w:gridCol w:w="1701"/>
              <w:gridCol w:w="3573"/>
            </w:tblGrid>
            <w:tr w:rsidR="002C6D1D" w:rsidTr="00C57C55">
              <w:tc>
                <w:tcPr>
                  <w:tcW w:w="2296" w:type="dxa"/>
                  <w:shd w:val="clear" w:color="auto" w:fill="auto"/>
                </w:tcPr>
                <w:p w:rsidR="002C6D1D" w:rsidRPr="00561F9A" w:rsidRDefault="002C6D1D" w:rsidP="003B25CB">
                  <w:pPr>
                    <w:pStyle w:val="a4"/>
                    <w:ind w:left="0"/>
                    <w:rPr>
                      <w:rFonts w:cs="Arial"/>
                      <w:color w:val="000000"/>
                    </w:rPr>
                  </w:pPr>
                  <w:r w:rsidRPr="00561F9A">
                    <w:rPr>
                      <w:rFonts w:cs="Arial"/>
                      <w:color w:val="000000"/>
                    </w:rPr>
                    <w:t>Критерий</w:t>
                  </w:r>
                </w:p>
              </w:tc>
              <w:tc>
                <w:tcPr>
                  <w:tcW w:w="1701" w:type="dxa"/>
                  <w:shd w:val="clear" w:color="auto" w:fill="auto"/>
                </w:tcPr>
                <w:p w:rsidR="002C6D1D" w:rsidRPr="00561F9A" w:rsidRDefault="002C6D1D" w:rsidP="003B25CB">
                  <w:pPr>
                    <w:pStyle w:val="a4"/>
                    <w:ind w:left="0"/>
                    <w:rPr>
                      <w:rFonts w:cs="Arial"/>
                      <w:color w:val="000000"/>
                    </w:rPr>
                  </w:pPr>
                  <w:r>
                    <w:rPr>
                      <w:rFonts w:cs="Arial"/>
                      <w:color w:val="000000"/>
                    </w:rPr>
                    <w:t>Величина значимости критерия (</w:t>
                  </w:r>
                  <w:r w:rsidRPr="00561F9A">
                    <w:rPr>
                      <w:rFonts w:cs="Arial"/>
                      <w:color w:val="000000"/>
                    </w:rPr>
                    <w:t>Вес критери</w:t>
                  </w:r>
                  <w:r>
                    <w:rPr>
                      <w:rFonts w:cs="Arial"/>
                      <w:color w:val="000000"/>
                    </w:rPr>
                    <w:t>я %)</w:t>
                  </w:r>
                </w:p>
              </w:tc>
              <w:tc>
                <w:tcPr>
                  <w:tcW w:w="3573" w:type="dxa"/>
                  <w:shd w:val="clear" w:color="auto" w:fill="auto"/>
                </w:tcPr>
                <w:p w:rsidR="002C6D1D" w:rsidRPr="00A27D60" w:rsidRDefault="002C6D1D" w:rsidP="00A27D60">
                  <w:pPr>
                    <w:pStyle w:val="a4"/>
                    <w:ind w:left="0"/>
                    <w:rPr>
                      <w:rFonts w:cs="Arial"/>
                      <w:color w:val="000000"/>
                    </w:rPr>
                  </w:pPr>
                  <w:r w:rsidRPr="00561F9A">
                    <w:rPr>
                      <w:rFonts w:cs="Arial"/>
                      <w:color w:val="000000"/>
                    </w:rPr>
                    <w:t>Что конкретно оценивается (показатели)</w:t>
                  </w:r>
                </w:p>
              </w:tc>
            </w:tr>
            <w:tr w:rsidR="005B0F82" w:rsidTr="00C57C55">
              <w:tc>
                <w:tcPr>
                  <w:tcW w:w="2296" w:type="dxa"/>
                  <w:shd w:val="clear" w:color="auto" w:fill="auto"/>
                </w:tcPr>
                <w:p w:rsidR="005B0F82" w:rsidRPr="006603A3" w:rsidRDefault="005B0F82" w:rsidP="00360C76">
                  <w:pPr>
                    <w:pStyle w:val="a4"/>
                    <w:ind w:left="0"/>
                    <w:rPr>
                      <w:rFonts w:cs="Arial"/>
                      <w:color w:val="000000"/>
                    </w:rPr>
                  </w:pPr>
                  <w:r w:rsidRPr="006603A3">
                    <w:t>Цена договора (лота)</w:t>
                  </w:r>
                </w:p>
              </w:tc>
              <w:tc>
                <w:tcPr>
                  <w:tcW w:w="1701" w:type="dxa"/>
                  <w:shd w:val="clear" w:color="auto" w:fill="auto"/>
                </w:tcPr>
                <w:p w:rsidR="005B0F82" w:rsidRPr="006603A3" w:rsidRDefault="002F3E8D" w:rsidP="00A27882">
                  <w:pPr>
                    <w:pStyle w:val="a4"/>
                    <w:ind w:left="0"/>
                    <w:rPr>
                      <w:rFonts w:cs="Arial"/>
                      <w:color w:val="000000"/>
                    </w:rPr>
                  </w:pPr>
                  <w:r>
                    <w:rPr>
                      <w:rFonts w:cs="Arial"/>
                      <w:color w:val="000000"/>
                    </w:rPr>
                    <w:t>8</w:t>
                  </w:r>
                  <w:r w:rsidR="00A27882">
                    <w:rPr>
                      <w:rFonts w:cs="Arial"/>
                      <w:color w:val="000000"/>
                    </w:rPr>
                    <w:t>0</w:t>
                  </w:r>
                  <w:r w:rsidR="005B0F82">
                    <w:rPr>
                      <w:rFonts w:cs="Arial"/>
                      <w:color w:val="000000"/>
                    </w:rPr>
                    <w:t>%</w:t>
                  </w:r>
                </w:p>
              </w:tc>
              <w:tc>
                <w:tcPr>
                  <w:tcW w:w="3573" w:type="dxa"/>
                  <w:shd w:val="clear" w:color="auto" w:fill="auto"/>
                </w:tcPr>
                <w:p w:rsidR="005B0F82" w:rsidRPr="006603A3" w:rsidRDefault="005B0F82" w:rsidP="00360C76">
                  <w:pPr>
                    <w:pStyle w:val="a4"/>
                    <w:ind w:left="0"/>
                    <w:rPr>
                      <w:rFonts w:cs="Arial"/>
                      <w:color w:val="000000"/>
                    </w:rPr>
                  </w:pPr>
                  <w:r w:rsidRPr="006603A3">
                    <w:t>Оценивается предложение цены договора, указанное участником закупки в его заявке на участие в закупке</w:t>
                  </w:r>
                </w:p>
              </w:tc>
            </w:tr>
            <w:tr w:rsidR="005B0F82" w:rsidTr="00C57C55">
              <w:tc>
                <w:tcPr>
                  <w:tcW w:w="2296" w:type="dxa"/>
                  <w:shd w:val="clear" w:color="auto" w:fill="auto"/>
                </w:tcPr>
                <w:p w:rsidR="005B0F82" w:rsidRPr="00F2050A" w:rsidRDefault="002F3E8D" w:rsidP="00360C76">
                  <w:r w:rsidRPr="00A47333">
                    <w:rPr>
                      <w:rFonts w:eastAsia="Calibri"/>
                      <w:color w:val="000000"/>
                      <w:lang w:eastAsia="en-US"/>
                    </w:rPr>
                    <w:t>Наличие филиалов в г</w:t>
                  </w:r>
                  <w:r>
                    <w:rPr>
                      <w:rFonts w:eastAsia="Calibri"/>
                      <w:color w:val="000000"/>
                      <w:lang w:eastAsia="en-US"/>
                    </w:rPr>
                    <w:t xml:space="preserve">г. </w:t>
                  </w:r>
                  <w:r w:rsidRPr="00A47333">
                    <w:rPr>
                      <w:rFonts w:eastAsia="Calibri"/>
                      <w:color w:val="000000"/>
                      <w:lang w:eastAsia="en-US"/>
                    </w:rPr>
                    <w:t>С</w:t>
                  </w:r>
                  <w:r>
                    <w:rPr>
                      <w:rFonts w:eastAsia="Calibri"/>
                      <w:color w:val="000000"/>
                      <w:lang w:eastAsia="en-US"/>
                    </w:rPr>
                    <w:t xml:space="preserve">ибай, Белорецк, Октябрьский, Стерлитамак, </w:t>
                  </w:r>
                  <w:r w:rsidRPr="004718B2">
                    <w:rPr>
                      <w:rFonts w:eastAsia="Calibri"/>
                      <w:color w:val="000000"/>
                      <w:lang w:eastAsia="en-US"/>
                    </w:rPr>
                    <w:t>Нефтекамск</w:t>
                  </w:r>
                  <w:r>
                    <w:rPr>
                      <w:rFonts w:eastAsia="Calibri"/>
                      <w:color w:val="000000"/>
                      <w:lang w:eastAsia="en-US"/>
                    </w:rPr>
                    <w:t xml:space="preserve"> Республики Башкортостан</w:t>
                  </w:r>
                </w:p>
              </w:tc>
              <w:tc>
                <w:tcPr>
                  <w:tcW w:w="1701" w:type="dxa"/>
                  <w:shd w:val="clear" w:color="auto" w:fill="auto"/>
                </w:tcPr>
                <w:p w:rsidR="005B0F82" w:rsidRPr="00F2050A" w:rsidRDefault="002F3E8D" w:rsidP="00360C76">
                  <w:r>
                    <w:t>15</w:t>
                  </w:r>
                  <w:r w:rsidR="005B0F82" w:rsidRPr="00F2050A">
                    <w:t>%</w:t>
                  </w:r>
                </w:p>
              </w:tc>
              <w:tc>
                <w:tcPr>
                  <w:tcW w:w="3573" w:type="dxa"/>
                  <w:shd w:val="clear" w:color="auto" w:fill="auto"/>
                </w:tcPr>
                <w:p w:rsidR="005B0F82" w:rsidRPr="00C57C55" w:rsidRDefault="002F3E8D" w:rsidP="00360C76">
                  <w:pPr>
                    <w:jc w:val="both"/>
                    <w:rPr>
                      <w:b/>
                    </w:rPr>
                  </w:pPr>
                  <w:r w:rsidRPr="001256E7">
                    <w:t xml:space="preserve">Оценивается </w:t>
                  </w:r>
                  <w:r>
                    <w:t>наличие у</w:t>
                  </w:r>
                  <w:r w:rsidRPr="001256E7">
                    <w:t xml:space="preserve"> претендента </w:t>
                  </w:r>
                  <w:r>
                    <w:t>филиалов в</w:t>
                  </w:r>
                  <w:r w:rsidRPr="00A47333">
                    <w:rPr>
                      <w:rFonts w:eastAsia="Calibri"/>
                      <w:color w:val="000000"/>
                      <w:lang w:eastAsia="en-US"/>
                    </w:rPr>
                    <w:t xml:space="preserve"> г</w:t>
                  </w:r>
                  <w:r>
                    <w:rPr>
                      <w:rFonts w:eastAsia="Calibri"/>
                      <w:color w:val="000000"/>
                      <w:lang w:eastAsia="en-US"/>
                    </w:rPr>
                    <w:t xml:space="preserve">г. </w:t>
                  </w:r>
                  <w:r w:rsidRPr="00A47333">
                    <w:rPr>
                      <w:rFonts w:eastAsia="Calibri"/>
                      <w:color w:val="000000"/>
                      <w:lang w:eastAsia="en-US"/>
                    </w:rPr>
                    <w:t>С</w:t>
                  </w:r>
                  <w:r>
                    <w:rPr>
                      <w:rFonts w:eastAsia="Calibri"/>
                      <w:color w:val="000000"/>
                      <w:lang w:eastAsia="en-US"/>
                    </w:rPr>
                    <w:t xml:space="preserve">ибай, Белорецк, Октябрьский, </w:t>
                  </w:r>
                  <w:r w:rsidRPr="001C4297">
                    <w:rPr>
                      <w:rFonts w:eastAsia="Calibri"/>
                      <w:color w:val="000000"/>
                      <w:lang w:eastAsia="en-US"/>
                    </w:rPr>
                    <w:t>Стерлитамак</w:t>
                  </w:r>
                  <w:r>
                    <w:rPr>
                      <w:rFonts w:eastAsia="Calibri"/>
                      <w:color w:val="000000"/>
                      <w:lang w:eastAsia="en-US"/>
                    </w:rPr>
                    <w:t xml:space="preserve">, </w:t>
                  </w:r>
                  <w:r w:rsidRPr="004718B2">
                    <w:rPr>
                      <w:rFonts w:eastAsia="Calibri"/>
                      <w:color w:val="000000"/>
                      <w:lang w:eastAsia="en-US"/>
                    </w:rPr>
                    <w:t>Нефтекамск</w:t>
                  </w:r>
                  <w:r>
                    <w:rPr>
                      <w:rFonts w:eastAsia="Calibri"/>
                      <w:color w:val="000000"/>
                      <w:lang w:eastAsia="en-US"/>
                    </w:rPr>
                    <w:t xml:space="preserve"> Республики Башкортостан, подтвержденное информационным письмом, а также копией Устава.</w:t>
                  </w:r>
                  <w:r w:rsidRPr="001256E7">
                    <w:rPr>
                      <w:b/>
                    </w:rPr>
                    <w:t xml:space="preserve"> </w:t>
                  </w:r>
                </w:p>
              </w:tc>
            </w:tr>
            <w:tr w:rsidR="00A27882" w:rsidTr="00C57C55">
              <w:tc>
                <w:tcPr>
                  <w:tcW w:w="2296" w:type="dxa"/>
                  <w:shd w:val="clear" w:color="auto" w:fill="auto"/>
                </w:tcPr>
                <w:p w:rsidR="00A27882" w:rsidRPr="00A47333" w:rsidRDefault="00A27882" w:rsidP="00360C76">
                  <w:pPr>
                    <w:rPr>
                      <w:rFonts w:eastAsia="Calibri"/>
                      <w:color w:val="000000"/>
                      <w:lang w:eastAsia="en-US"/>
                    </w:rPr>
                  </w:pPr>
                  <w:r w:rsidRPr="00D86AA5">
                    <w:rPr>
                      <w:rFonts w:cs="Arial"/>
                      <w:color w:val="000000"/>
                    </w:rPr>
                    <w:t>Опыт выполнения аналогичных видов работ</w:t>
                  </w:r>
                </w:p>
              </w:tc>
              <w:tc>
                <w:tcPr>
                  <w:tcW w:w="1701" w:type="dxa"/>
                  <w:shd w:val="clear" w:color="auto" w:fill="auto"/>
                </w:tcPr>
                <w:p w:rsidR="00A27882" w:rsidRDefault="00A27882" w:rsidP="00360C76">
                  <w:r>
                    <w:t>5%</w:t>
                  </w:r>
                </w:p>
              </w:tc>
              <w:tc>
                <w:tcPr>
                  <w:tcW w:w="3573" w:type="dxa"/>
                  <w:shd w:val="clear" w:color="auto" w:fill="auto"/>
                </w:tcPr>
                <w:p w:rsidR="00A27882" w:rsidRPr="001256E7" w:rsidRDefault="00A27882" w:rsidP="00A27882">
                  <w:pPr>
                    <w:jc w:val="both"/>
                  </w:pPr>
                  <w:r w:rsidRPr="001256E7">
                    <w:t xml:space="preserve">Оценивается </w:t>
                  </w:r>
                  <w:r>
                    <w:t>наличие у</w:t>
                  </w:r>
                  <w:r w:rsidRPr="001256E7">
                    <w:t xml:space="preserve"> претендента</w:t>
                  </w:r>
                  <w:r>
                    <w:t xml:space="preserve"> </w:t>
                  </w:r>
                  <w:r>
                    <w:rPr>
                      <w:rFonts w:eastAsia="Calibri"/>
                      <w:color w:val="000000"/>
                      <w:lang w:eastAsia="en-US"/>
                    </w:rPr>
                    <w:t xml:space="preserve">опыта по </w:t>
                  </w:r>
                  <w:r w:rsidRPr="00A27882">
                    <w:t>обучению работников  и специалистов по промышленной, энергетической, экологической безопасности, охране труда, пожарной безопасности, безопасности дорожного движения  и рабочим профессиям</w:t>
                  </w:r>
                  <w:r>
                    <w:t xml:space="preserve">. </w:t>
                  </w:r>
                  <w:r w:rsidRPr="00782A7C">
                    <w:t xml:space="preserve">Наличие опыта у участника закупки подтверждается </w:t>
                  </w:r>
                  <w:r>
                    <w:t xml:space="preserve">информационным письмом, содержащим реестр договоров, </w:t>
                  </w:r>
                  <w:r w:rsidRPr="00782A7C">
                    <w:t>с приложением копий   выполненных договоров</w:t>
                  </w:r>
                  <w:r w:rsidRPr="00C901EB">
                    <w:t xml:space="preserve"> и актов приемки</w:t>
                  </w:r>
                  <w:r>
                    <w:t xml:space="preserve"> работ.</w:t>
                  </w:r>
                </w:p>
              </w:tc>
            </w:tr>
          </w:tbl>
          <w:p w:rsidR="002C6D1D" w:rsidRPr="00604767" w:rsidRDefault="002C6D1D" w:rsidP="003B25CB">
            <w:pPr>
              <w:pStyle w:val="rvps9"/>
              <w:ind w:firstLine="459"/>
              <w:rPr>
                <w:sz w:val="10"/>
                <w:szCs w:val="10"/>
              </w:rPr>
            </w:pPr>
          </w:p>
          <w:p w:rsidR="002C6D1D" w:rsidRDefault="002C6D1D" w:rsidP="003B25CB">
            <w:pPr>
              <w:pStyle w:val="rvps9"/>
              <w:ind w:firstLine="459"/>
            </w:pPr>
            <w:r>
              <w:rPr>
                <w:bCs/>
              </w:rPr>
              <w:t>О</w:t>
            </w:r>
            <w:r w:rsidRPr="00E63AC9">
              <w:rPr>
                <w:bCs/>
              </w:rPr>
              <w:t xml:space="preserve">ценка и сопоставление заявок на участие в </w:t>
            </w:r>
            <w:r>
              <w:rPr>
                <w:color w:val="000000"/>
              </w:rPr>
              <w:t>закупке</w:t>
            </w:r>
            <w:r w:rsidRPr="00E63AC9">
              <w:rPr>
                <w:bCs/>
              </w:rPr>
              <w:t xml:space="preserve"> осуществляется Закупочной комиссией в целях выявления лучших условий исполнения договора в соответствии с критериями, их содержанием и значимостью в </w:t>
            </w:r>
            <w:r>
              <w:rPr>
                <w:bCs/>
              </w:rPr>
              <w:t>порядке, определенным, в Приложении</w:t>
            </w:r>
            <w:r w:rsidRPr="00E63AC9">
              <w:rPr>
                <w:bCs/>
              </w:rPr>
              <w:t xml:space="preserve"> №</w:t>
            </w:r>
            <w:r>
              <w:rPr>
                <w:bCs/>
              </w:rPr>
              <w:t xml:space="preserve"> </w:t>
            </w:r>
            <w:r w:rsidRPr="00E63AC9">
              <w:rPr>
                <w:bCs/>
              </w:rPr>
              <w:t>4</w:t>
            </w:r>
            <w:r>
              <w:rPr>
                <w:bCs/>
              </w:rPr>
              <w:t xml:space="preserve"> </w:t>
            </w:r>
            <w:r w:rsidRPr="00B30748">
              <w:t xml:space="preserve">к </w:t>
            </w:r>
            <w:r>
              <w:t>настоящей Документации о закупке</w:t>
            </w:r>
            <w:r w:rsidRPr="00E63AC9">
              <w:rPr>
                <w:bCs/>
              </w:rPr>
              <w:t>.</w:t>
            </w:r>
          </w:p>
          <w:p w:rsidR="002C6D1D" w:rsidRDefault="002C6D1D" w:rsidP="003B25CB">
            <w:pPr>
              <w:ind w:firstLine="459"/>
              <w:jc w:val="both"/>
            </w:pPr>
            <w:r w:rsidRPr="00C25CA1">
              <w:t xml:space="preserve">На основании результатов оценки и сопоставления заявок каждой Заявке присваивается порядковый номер по мере уменьшения степени </w:t>
            </w:r>
            <w:r w:rsidRPr="00C25CA1">
              <w:lastRenderedPageBreak/>
              <w:t>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2C6D1D" w:rsidRDefault="002C6D1D" w:rsidP="003B25CB">
            <w:pPr>
              <w:ind w:firstLine="459"/>
              <w:jc w:val="both"/>
            </w:pPr>
            <w:r>
              <w:rPr>
                <w:color w:val="000000"/>
              </w:rPr>
              <w:t>П</w:t>
            </w:r>
            <w:r w:rsidRPr="00AC295C">
              <w:rPr>
                <w:color w:val="000000"/>
              </w:rPr>
              <w:t xml:space="preserve">обедителем </w:t>
            </w:r>
            <w:r>
              <w:rPr>
                <w:color w:val="000000"/>
              </w:rPr>
              <w:t xml:space="preserve">открытого </w:t>
            </w:r>
            <w:r w:rsidRPr="00AC295C">
              <w:rPr>
                <w:color w:val="000000"/>
              </w:rPr>
              <w:t xml:space="preserve">запроса предложений признается участник </w:t>
            </w:r>
            <w:r>
              <w:rPr>
                <w:color w:val="000000"/>
              </w:rPr>
              <w:t>закупки</w:t>
            </w:r>
            <w:r w:rsidRPr="00AC295C">
              <w:rPr>
                <w:color w:val="000000"/>
              </w:rPr>
              <w:t xml:space="preserve">, который предложил наилучшие условия исполнения договора на основе критериев и процедур оценки и сопоставления, указанных в </w:t>
            </w:r>
            <w:r>
              <w:t>Д</w:t>
            </w:r>
            <w:r w:rsidRPr="00167D46">
              <w:t>окументации</w:t>
            </w:r>
            <w:r>
              <w:t xml:space="preserve"> о </w:t>
            </w:r>
            <w:r>
              <w:rPr>
                <w:color w:val="000000"/>
              </w:rPr>
              <w:t>закупке</w:t>
            </w:r>
            <w:r w:rsidRPr="00AC295C">
              <w:rPr>
                <w:color w:val="000000"/>
              </w:rPr>
              <w:t>, и заявке которого присвоен первый номер</w:t>
            </w:r>
          </w:p>
          <w:p w:rsidR="002C6D1D" w:rsidRDefault="002C6D1D" w:rsidP="003B25CB">
            <w:pPr>
              <w:pStyle w:val="rvps9"/>
              <w:ind w:firstLine="459"/>
            </w:pPr>
            <w:r w:rsidRPr="00523723">
              <w:t xml:space="preserve">Закупочная комиссия вправе отклонить Заявку, если предложенная в ней цена договора (договоров) в сочетании с другими сведениями, указанными в Заявке, аномально занижена, и у Закупочной комиссии возникли обоснованные сомнения в способности Претендента/Участника исполнить договор на предложенных условиях. </w:t>
            </w:r>
          </w:p>
          <w:p w:rsidR="002C6D1D" w:rsidRDefault="002C6D1D" w:rsidP="003B25CB">
            <w:pPr>
              <w:pStyle w:val="rvps9"/>
              <w:ind w:left="33" w:firstLine="426"/>
            </w:pPr>
            <w:r>
              <w:t xml:space="preserve">Аномально заниженной ценой договора (договоров) признается снижение цены на 25 % (двадцать пять процентов) или более процентов. </w:t>
            </w:r>
          </w:p>
          <w:p w:rsidR="002C6D1D" w:rsidRDefault="002C6D1D" w:rsidP="003B25CB">
            <w:pPr>
              <w:pStyle w:val="rvps9"/>
              <w:ind w:firstLine="459"/>
            </w:pPr>
            <w:r>
              <w:t xml:space="preserve">Закупочная комиссия вправе запросить у Претендента/Участника структуру предлагаемой им цены договора и обоснование такой цены договора, если его Заявка, содержит предложение о цене Договора на </w:t>
            </w:r>
            <w:r w:rsidRPr="00B0685E">
              <w:t xml:space="preserve">                </w:t>
            </w:r>
            <w:r>
              <w:t>25 % (двадцать пять процентов) ниже, чем начальная (максимальная) цена договора, установленная в настоящей Документации. Претендент/Участник, предоставивший такую Заявку, обязан предоставить структуру предлагаемой цены договора и обоснование такой цены договора в срок, указанный в запросе. Закупочная комиссия в сроки осуществления Открытого запроса предложений, проводит анализ всей информации, предоставленной Участником в Заявке.</w:t>
            </w:r>
          </w:p>
          <w:p w:rsidR="002C6D1D" w:rsidRDefault="002C6D1D" w:rsidP="003B25CB">
            <w:pPr>
              <w:pStyle w:val="rvps9"/>
              <w:ind w:left="33" w:firstLine="426"/>
            </w:pPr>
            <w:r w:rsidRPr="00D230A5">
              <w:t>Претендент вправе самостоятельно включить в состав Заявки структуру предлагаемой цены Договора и обоснование цены Договора в случае, если Заявка содержит предложение о цене договора, которое в соответствии с настоящим пунктом может быть признано аномально заниженным.</w:t>
            </w:r>
          </w:p>
          <w:p w:rsidR="002C6D1D" w:rsidRPr="00C25CA1" w:rsidRDefault="002C6D1D" w:rsidP="003B25CB">
            <w:pPr>
              <w:pStyle w:val="rvps9"/>
              <w:ind w:firstLine="459"/>
            </w:pPr>
            <w:proofErr w:type="gramStart"/>
            <w:r>
              <w:t xml:space="preserve">Если Претендент/Участник не предоставил запрошенную Закупочной комиссией информацию или Закупочная комиссия пришла к решению, что представленная Претендентом/Участником структура предлагаемой им цены Договора и обоснование такой цены Договора не свидетельствуют о способности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w:t>
            </w:r>
            <w:r w:rsidRPr="00D230A5">
              <w:t>или Закупочная комиссия пришла к заключению, что предложенная в Заявке</w:t>
            </w:r>
            <w:proofErr w:type="gramEnd"/>
            <w:r w:rsidRPr="00D230A5">
              <w:t xml:space="preserve"> цена Договора (Договоров) в сочетании с другими сведениями, указанными в Заявке, аномально занижена</w:t>
            </w:r>
            <w:r>
              <w:t>,</w:t>
            </w:r>
            <w:r w:rsidRPr="00D230A5">
              <w:t xml:space="preserve"> </w:t>
            </w:r>
            <w:r>
              <w:t>или Закупочная комиссия имеет иные обоснованные сомнения в возможности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Закупочная комиссия отклоняет Заявку такого Участника с указанием причин отклонения.</w:t>
            </w:r>
          </w:p>
        </w:tc>
      </w:tr>
      <w:tr w:rsidR="002C6D1D" w:rsidRPr="005C24A0" w:rsidTr="00F75B87">
        <w:trPr>
          <w:trHeight w:val="1518"/>
        </w:trPr>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r>
              <w:t>Место, условия и сроки (периоды)</w:t>
            </w:r>
            <w:r w:rsidRPr="005C24A0">
              <w:t xml:space="preserve">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870BD1" w:rsidRPr="00901956" w:rsidRDefault="00870BD1" w:rsidP="00870BD1">
            <w:pPr>
              <w:autoSpaceDE w:val="0"/>
              <w:autoSpaceDN w:val="0"/>
              <w:adjustRightInd w:val="0"/>
              <w:jc w:val="both"/>
            </w:pPr>
            <w:r w:rsidRPr="00901956">
              <w:t>Адрес оказания услуг: Адрес оказания услуг указан в Приложении №1.</w:t>
            </w:r>
            <w:r>
              <w:t>1</w:t>
            </w:r>
            <w:r w:rsidRPr="00901956">
              <w:t xml:space="preserve"> к Документации о закупке </w:t>
            </w:r>
            <w:r w:rsidRPr="00901956">
              <w:rPr>
                <w:b/>
              </w:rPr>
              <w:t>«Техническое задание»</w:t>
            </w:r>
            <w:r w:rsidRPr="00901956">
              <w:t>.</w:t>
            </w:r>
          </w:p>
          <w:p w:rsidR="002C6D1D" w:rsidRPr="00F84878" w:rsidRDefault="00870BD1" w:rsidP="00870BD1">
            <w:pPr>
              <w:autoSpaceDE w:val="0"/>
              <w:autoSpaceDN w:val="0"/>
              <w:adjustRightInd w:val="0"/>
              <w:jc w:val="both"/>
            </w:pPr>
            <w:r w:rsidRPr="00901956">
              <w:t>Сроки оказания Услуг по Договору:  с момента подписания Договора по 31.12.2016г. Срок оказания Услуг по каждой отдельной Заявке, указывается в такой Заявке.</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ind w:left="0" w:firstLine="0"/>
            </w:pPr>
            <w:bookmarkStart w:id="17" w:name="_Ref368314453"/>
          </w:p>
        </w:tc>
        <w:bookmarkEnd w:id="17"/>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r>
              <w:t xml:space="preserve">Размер </w:t>
            </w:r>
            <w:r>
              <w:lastRenderedPageBreak/>
              <w:t>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Default="002C6D1D" w:rsidP="005807EB">
            <w:pPr>
              <w:jc w:val="both"/>
            </w:pPr>
            <w:r>
              <w:lastRenderedPageBreak/>
              <w:t>Не требуется</w:t>
            </w:r>
          </w:p>
          <w:p w:rsidR="002C6D1D" w:rsidRDefault="002C6D1D" w:rsidP="005807EB">
            <w:pPr>
              <w:jc w:val="both"/>
            </w:pPr>
          </w:p>
          <w:p w:rsidR="002C6D1D" w:rsidRPr="005C24A0" w:rsidRDefault="002C6D1D" w:rsidP="005807EB">
            <w:pPr>
              <w:pStyle w:val="ad"/>
              <w:spacing w:before="0" w:beforeAutospacing="0" w:after="0" w:afterAutospacing="0"/>
              <w:ind w:left="317"/>
              <w:jc w:val="both"/>
            </w:pP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r w:rsidRPr="005C24A0">
              <w:t>Сведения о предоставлении преференций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Pr="00BA6770" w:rsidRDefault="002C6D1D" w:rsidP="003B25CB">
            <w:pPr>
              <w:ind w:left="34"/>
              <w:rPr>
                <w:color w:val="FF0000"/>
              </w:rPr>
            </w:pPr>
            <w:r>
              <w:t>Не предоставляются</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ind w:left="0" w:firstLine="0"/>
            </w:pPr>
            <w:bookmarkStart w:id="18" w:name="_Ref377141801"/>
          </w:p>
        </w:tc>
        <w:bookmarkEnd w:id="18"/>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B609B0" w:rsidRDefault="002C6D1D" w:rsidP="003B25CB">
            <w:r w:rsidRPr="00B609B0">
              <w:t>Обеспечение исполнения договора, размер</w:t>
            </w:r>
            <w:r>
              <w:t>, срок</w:t>
            </w:r>
            <w:r w:rsidRPr="00B609B0">
              <w:t xml:space="preserve"> и порядок </w:t>
            </w:r>
            <w:r>
              <w:t xml:space="preserve">его </w:t>
            </w:r>
            <w:r w:rsidRPr="00B609B0">
              <w:t>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Pr="00B609B0" w:rsidRDefault="002C6D1D" w:rsidP="00A667E3">
            <w:pPr>
              <w:jc w:val="both"/>
            </w:pPr>
            <w:r>
              <w:t>Не т</w:t>
            </w:r>
            <w:r w:rsidRPr="00B609B0">
              <w:t>ребует</w:t>
            </w:r>
            <w:r>
              <w:t>с</w:t>
            </w:r>
            <w:r w:rsidRPr="00B609B0">
              <w:t>я</w:t>
            </w:r>
          </w:p>
          <w:p w:rsidR="002C6D1D" w:rsidRPr="00B609B0" w:rsidRDefault="002C6D1D" w:rsidP="003B25CB">
            <w:pPr>
              <w:jc w:val="both"/>
            </w:pP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F11B94" w:rsidRDefault="002C6D1D" w:rsidP="003B25CB">
            <w:pPr>
              <w:rPr>
                <w:lang w:val="en-US"/>
              </w:rPr>
            </w:pPr>
            <w:r w:rsidRPr="005C24A0">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12"/>
            </w:pPr>
            <w:r w:rsidRPr="005C24A0">
              <w:t>Русский</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rvps1"/>
              <w:numPr>
                <w:ilvl w:val="0"/>
                <w:numId w:val="9"/>
              </w:numPr>
              <w:ind w:left="0" w:firstLine="0"/>
              <w:jc w:val="left"/>
            </w:pPr>
            <w:bookmarkStart w:id="19" w:name="_Ref378853535"/>
          </w:p>
        </w:tc>
        <w:bookmarkEnd w:id="19"/>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r w:rsidRPr="005C24A0">
              <w:t xml:space="preserve">Валюта </w:t>
            </w:r>
            <w:r>
              <w:t>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ind w:hanging="1"/>
              <w:jc w:val="both"/>
            </w:pPr>
            <w:r w:rsidRPr="005C24A0">
              <w:t>Российский рубль</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r>
              <w:t>Возможность проведения переторжки и порядок её проведения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Default="002C6D1D" w:rsidP="003B25CB">
            <w:pPr>
              <w:pStyle w:val="rvps9"/>
              <w:ind w:firstLine="459"/>
            </w:pPr>
            <w:proofErr w:type="gramStart"/>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указанной в Заявке цены договора и/или улучшения неценовых предложений, содержащихся в Заявке, если такие предложения в соответствии с пунктом </w:t>
            </w:r>
            <w:r w:rsidR="003D1603">
              <w:fldChar w:fldCharType="begin"/>
            </w:r>
            <w:r>
              <w:instrText xml:space="preserve"> REF _Ref378109129 \r \h </w:instrText>
            </w:r>
            <w:r w:rsidR="003D1603">
              <w:fldChar w:fldCharType="separate"/>
            </w:r>
            <w:r w:rsidR="00A27882">
              <w:t>15</w:t>
            </w:r>
            <w:r w:rsidR="003D1603">
              <w:fldChar w:fldCharType="end"/>
            </w:r>
            <w:r w:rsidRPr="003A6106">
              <w:t xml:space="preserve"> </w:t>
            </w:r>
            <w:hyperlink w:anchor="_2.1._Общие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 о закупке</w:t>
            </w:r>
            <w:r w:rsidRPr="003A6106">
              <w:t xml:space="preserve"> являются</w:t>
            </w:r>
            <w:proofErr w:type="gramEnd"/>
            <w:r w:rsidRPr="003A6106">
              <w:t xml:space="preserve"> критериями оценки и сопоставления заявок.</w:t>
            </w:r>
            <w:r>
              <w:t xml:space="preserve"> </w:t>
            </w:r>
          </w:p>
          <w:p w:rsidR="002C6D1D" w:rsidRPr="000634C0" w:rsidRDefault="002C6D1D" w:rsidP="003B25CB">
            <w:pPr>
              <w:pStyle w:val="rvps9"/>
              <w:ind w:firstLine="459"/>
              <w:rPr>
                <w:sz w:val="10"/>
                <w:szCs w:val="10"/>
              </w:rPr>
            </w:pPr>
          </w:p>
          <w:p w:rsidR="002C6D1D" w:rsidRDefault="002C6D1D" w:rsidP="006C0CCF">
            <w:pPr>
              <w:pStyle w:val="rvps9"/>
              <w:ind w:firstLine="459"/>
            </w:pPr>
            <w:r>
              <w:t xml:space="preserve">Участники предоставляют улучшенные сведения Заявок только по тем критериям, которые определены в протоколе основного этапа закупки (оценки и сопоставления заявок). Закупочная комиссия при подведении итогов переторжки вправе принять только те улучшенные сведения Заявок, которые направлены на улучшение сведений Заявок, определённых в протоколе основного этапа закупки (оценки и сопоставления заявок). </w:t>
            </w:r>
          </w:p>
          <w:p w:rsidR="002C6D1D" w:rsidRDefault="002C6D1D" w:rsidP="003B25CB">
            <w:pPr>
              <w:pStyle w:val="rvps9"/>
              <w:ind w:firstLine="459"/>
            </w:pPr>
            <w:r>
              <w:t>Если в протоколе основного этапа Закупки (оценки и сопоставления Заявок) не определен критерий (критерии) оценки и сопоставления заявок, по которому (которым) Участники предоставляют улучшенные сведения Заявок, то к переторжке допускается предоставление улучшенных сведений Заявок по всем критериям оценки и сопоставления заявок, указанным в настоящей Документации о закупке.</w:t>
            </w:r>
          </w:p>
          <w:p w:rsidR="002C6D1D" w:rsidRPr="004E5588" w:rsidRDefault="002C6D1D" w:rsidP="003B25CB">
            <w:pPr>
              <w:pStyle w:val="rvps9"/>
              <w:ind w:firstLine="459"/>
              <w:rPr>
                <w:sz w:val="10"/>
                <w:szCs w:val="10"/>
              </w:rPr>
            </w:pPr>
          </w:p>
          <w:p w:rsidR="002C6D1D" w:rsidRDefault="002C6D1D" w:rsidP="003B25CB">
            <w:pPr>
              <w:pStyle w:val="rvps9"/>
              <w:ind w:firstLine="459"/>
            </w:pPr>
            <w:r w:rsidRPr="004E5588">
              <w:t xml:space="preserve">Закупочная комиссия вправе принять решение о проведении переторжки на </w:t>
            </w:r>
            <w:r>
              <w:t>ЭТП</w:t>
            </w:r>
            <w:r w:rsidRPr="004E5588">
              <w:t xml:space="preserve"> в режиме реального времени, о чем </w:t>
            </w:r>
            <w:r>
              <w:t>указывается</w:t>
            </w:r>
            <w:r w:rsidRPr="004E5588">
              <w:t xml:space="preserve">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w:t>
            </w:r>
            <w:r>
              <w:t>ЭТП</w:t>
            </w:r>
            <w:r w:rsidRPr="004E5588">
              <w:t xml:space="preserve"> только по критерию цена договора. В течение времени проведения переторжки на </w:t>
            </w:r>
            <w:r>
              <w:t>ЭТП</w:t>
            </w:r>
            <w:r w:rsidRPr="004E5588">
              <w:t xml:space="preserve"> в режиме реального времени каждый Участник вправе предоставить более чем одно предложение по улучшению первоначальных сведений Заявки.</w:t>
            </w:r>
          </w:p>
          <w:p w:rsidR="002C6D1D" w:rsidRPr="004E5588" w:rsidRDefault="002C6D1D" w:rsidP="003B25CB">
            <w:pPr>
              <w:pStyle w:val="rvps9"/>
              <w:ind w:firstLine="459"/>
              <w:rPr>
                <w:sz w:val="10"/>
                <w:szCs w:val="10"/>
              </w:rPr>
            </w:pPr>
          </w:p>
          <w:p w:rsidR="002C6D1D" w:rsidRDefault="002C6D1D" w:rsidP="003B25CB">
            <w:pPr>
              <w:pStyle w:val="rvps9"/>
              <w:ind w:firstLine="459"/>
            </w:pPr>
            <w:r>
              <w:t xml:space="preserve">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2C6D1D" w:rsidRPr="000634C0" w:rsidRDefault="002C6D1D" w:rsidP="003B25CB">
            <w:pPr>
              <w:pStyle w:val="rvps9"/>
              <w:ind w:firstLine="459"/>
              <w:rPr>
                <w:sz w:val="10"/>
                <w:szCs w:val="10"/>
              </w:rPr>
            </w:pPr>
          </w:p>
          <w:p w:rsidR="002C6D1D" w:rsidRDefault="002C6D1D" w:rsidP="003B25CB">
            <w:pPr>
              <w:pStyle w:val="rvps9"/>
              <w:ind w:firstLine="459"/>
            </w:pPr>
            <w:r w:rsidRPr="00CD0F5C">
              <w:t xml:space="preserve">Каждый Участник </w:t>
            </w:r>
            <w:r>
              <w:t xml:space="preserve">на переторжке </w:t>
            </w:r>
            <w:r w:rsidRPr="00CD0F5C">
              <w:t xml:space="preserve">имеет право не улучшать сведения </w:t>
            </w:r>
            <w:r>
              <w:t xml:space="preserve">своей </w:t>
            </w:r>
            <w:r w:rsidRPr="00CD0F5C">
              <w:t xml:space="preserve">Заявки и не имеет право ухудшать сведения Заявки. </w:t>
            </w:r>
            <w:r w:rsidRPr="00CD0F5C">
              <w:lastRenderedPageBreak/>
              <w:t>Если Участник не предоставил улучшенных сведений Заявки или предоставил ухудшенные сведения Заявки, то действует прежняя редакция Заявки</w:t>
            </w:r>
            <w:r>
              <w:t>.</w:t>
            </w:r>
            <w:r w:rsidRPr="00EA6BE2">
              <w:t xml:space="preserve"> </w:t>
            </w:r>
          </w:p>
          <w:p w:rsidR="002C6D1D" w:rsidRPr="000634C0" w:rsidRDefault="002C6D1D" w:rsidP="003B25CB">
            <w:pPr>
              <w:pStyle w:val="rvps9"/>
              <w:ind w:firstLine="459"/>
              <w:rPr>
                <w:sz w:val="10"/>
                <w:szCs w:val="10"/>
              </w:rPr>
            </w:pPr>
          </w:p>
          <w:p w:rsidR="002C6D1D" w:rsidRDefault="002C6D1D" w:rsidP="003B25CB">
            <w:pPr>
              <w:pStyle w:val="rvps9"/>
              <w:ind w:firstLine="459"/>
            </w:pPr>
            <w:r w:rsidRPr="000634C0">
              <w:t xml:space="preserve">В случаях, когда </w:t>
            </w:r>
            <w:r>
              <w:t>Открытый запрос предложений</w:t>
            </w:r>
            <w:r w:rsidRPr="000634C0">
              <w:t xml:space="preserve"> признан несостоявш</w:t>
            </w:r>
            <w:r>
              <w:t>имся</w:t>
            </w:r>
            <w:r w:rsidRPr="000634C0">
              <w:t xml:space="preserve"> в связи с тем, что только один Претендент признан Участником и Заявка им не отозвана Заказчик вправе направить </w:t>
            </w:r>
            <w:r>
              <w:t>такому</w:t>
            </w:r>
            <w:r w:rsidRPr="000634C0">
              <w:t xml:space="preserve"> Участнику предложение об улучшении Участником первоначальных сведений Заявки.</w:t>
            </w:r>
          </w:p>
          <w:p w:rsidR="002C6D1D" w:rsidRPr="000634C0" w:rsidRDefault="002C6D1D" w:rsidP="003B25CB">
            <w:pPr>
              <w:pStyle w:val="rvps9"/>
              <w:ind w:firstLine="459"/>
              <w:rPr>
                <w:sz w:val="10"/>
                <w:szCs w:val="10"/>
              </w:rPr>
            </w:pPr>
          </w:p>
          <w:p w:rsidR="002C6D1D" w:rsidRPr="0014229A" w:rsidRDefault="002C6D1D" w:rsidP="003B25CB">
            <w:pPr>
              <w:pStyle w:val="rvps9"/>
              <w:ind w:firstLine="459"/>
            </w:pPr>
            <w:r w:rsidRPr="00EA6BE2">
              <w:t xml:space="preserve">Переторжка </w:t>
            </w:r>
            <w:r>
              <w:t xml:space="preserve">по решению Закупочной комиссии </w:t>
            </w:r>
            <w:r w:rsidRPr="00EA6BE2">
              <w:t>может проводиться многократно</w:t>
            </w:r>
            <w:r>
              <w:t>.</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rvps1"/>
              <w:jc w:val="left"/>
            </w:pPr>
            <w:r w:rsidRPr="00D165D9">
              <w:t>Внесение изменений в настоящую Документацию</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Default="002C6D1D" w:rsidP="003B25CB">
            <w:pPr>
              <w:pStyle w:val="rvps9"/>
              <w:ind w:firstLine="459"/>
            </w:pPr>
            <w:r>
              <w:t>Заказчик</w:t>
            </w:r>
            <w:r w:rsidRPr="00F8597C">
              <w:t xml:space="preserve"> вправе принять решение о внесении изменений в </w:t>
            </w:r>
            <w:r>
              <w:t>И</w:t>
            </w:r>
            <w:r w:rsidRPr="00F8597C">
              <w:t xml:space="preserve">звещение о </w:t>
            </w:r>
            <w:r>
              <w:t xml:space="preserve">закупке </w:t>
            </w:r>
            <w:r w:rsidRPr="00F8597C">
              <w:t xml:space="preserve">и </w:t>
            </w:r>
            <w:r>
              <w:t>настоящую Документац</w:t>
            </w:r>
            <w:r w:rsidRPr="00F8597C">
              <w:t>ию в любое время</w:t>
            </w:r>
            <w:r>
              <w:t xml:space="preserve"> до истечения срока предоставления</w:t>
            </w:r>
            <w:r w:rsidRPr="00F8597C">
              <w:t xml:space="preserve"> </w:t>
            </w:r>
            <w:r>
              <w:t>Заявок.</w:t>
            </w:r>
          </w:p>
          <w:p w:rsidR="002C6D1D" w:rsidRDefault="002C6D1D" w:rsidP="003B25CB">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на Официальном сайте</w:t>
            </w:r>
            <w:r>
              <w:t>, на ЭТП,</w:t>
            </w:r>
            <w:r w:rsidRPr="002536B6">
              <w:t xml:space="preserve"> </w:t>
            </w:r>
            <w:r>
              <w:t xml:space="preserve">                       а также официальном сайте ПАО «Башинформсвязь»</w:t>
            </w:r>
            <w:r w:rsidRPr="006214DF">
              <w:t xml:space="preserve"> </w:t>
            </w:r>
            <w:r w:rsidRPr="002536B6">
              <w:t>не позднее</w:t>
            </w:r>
            <w:r>
              <w:t>,</w:t>
            </w:r>
            <w:r w:rsidRPr="002536B6">
              <w:t xml:space="preserve"> чем в течение 3 (трёх) дней со дня принятия решения о внесении изменений.</w:t>
            </w:r>
          </w:p>
          <w:p w:rsidR="002C6D1D" w:rsidRPr="00F8597C" w:rsidRDefault="002C6D1D" w:rsidP="003B25CB">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2C6D1D" w:rsidRDefault="002C6D1D" w:rsidP="003B25CB">
            <w:pPr>
              <w:pStyle w:val="rvps9"/>
              <w:ind w:firstLine="459"/>
            </w:pPr>
            <w:r>
              <w:t>Заказчик</w:t>
            </w:r>
            <w:r w:rsidRPr="00F8597C">
              <w:t xml:space="preserve"> вправе принять решение о продлении срока окончания </w:t>
            </w:r>
            <w:r>
              <w:t>предоставления</w:t>
            </w:r>
            <w:r w:rsidRPr="00F8597C">
              <w:t xml:space="preserve"> </w:t>
            </w:r>
            <w:r>
              <w:t>Заявок</w:t>
            </w:r>
            <w:r w:rsidRPr="00F8597C">
              <w:t xml:space="preserve"> в любое время до даты истечения такого срока. </w:t>
            </w:r>
          </w:p>
          <w:p w:rsidR="002C6D1D" w:rsidRPr="005C24A0" w:rsidRDefault="002C6D1D" w:rsidP="00E42B67">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t>предоставления</w:t>
            </w:r>
            <w:r w:rsidRPr="00B03159">
              <w:t xml:space="preserve"> Заявок, срок </w:t>
            </w:r>
            <w:r>
              <w:t>предоставления</w:t>
            </w:r>
            <w:r w:rsidRPr="00B03159">
              <w:t xml:space="preserve"> Заявок должен быть продлён так, чтобы со дня размещения на Официальном сайте внесённых в Извещение о закупке, Документацию о закупке изменений до даты окончания срока </w:t>
            </w:r>
            <w:r>
              <w:t>предоставления</w:t>
            </w:r>
            <w:r w:rsidRPr="00B03159">
              <w:t xml:space="preserve"> Заявок срок составлял не менее чем </w:t>
            </w:r>
            <w:r>
              <w:t>5</w:t>
            </w:r>
            <w:r w:rsidRPr="00B03159">
              <w:t xml:space="preserve"> (</w:t>
            </w:r>
            <w:r>
              <w:t>пять</w:t>
            </w:r>
            <w:r w:rsidRPr="00B03159">
              <w:t>)</w:t>
            </w:r>
            <w:r>
              <w:t xml:space="preserve"> рабочих</w:t>
            </w:r>
            <w:r w:rsidRPr="00B03159">
              <w:t xml:space="preserve"> дн</w:t>
            </w:r>
            <w:r>
              <w:t>ей</w:t>
            </w:r>
            <w:r w:rsidRPr="00B03159">
              <w:t>.</w:t>
            </w:r>
          </w:p>
        </w:tc>
      </w:tr>
    </w:tbl>
    <w:p w:rsidR="0014229A" w:rsidRPr="001016E8" w:rsidRDefault="0014229A" w:rsidP="0014229A">
      <w:pPr>
        <w:pStyle w:val="a6"/>
        <w:tabs>
          <w:tab w:val="clear" w:pos="4677"/>
          <w:tab w:val="clear" w:pos="9355"/>
        </w:tabs>
        <w:rPr>
          <w:sz w:val="2"/>
          <w:szCs w:val="2"/>
        </w:rPr>
      </w:pPr>
      <w:r w:rsidRPr="005C24A0">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rPr>
      </w:pPr>
      <w:bookmarkStart w:id="20" w:name="_2.3._Требования_к"/>
      <w:bookmarkStart w:id="21" w:name="_2.2._Требования_к"/>
      <w:bookmarkStart w:id="22" w:name="_Toc422763652"/>
      <w:bookmarkEnd w:id="20"/>
      <w:bookmarkEnd w:id="21"/>
      <w:r w:rsidRPr="00E82F20">
        <w:rPr>
          <w:rFonts w:ascii="Times New Roman" w:eastAsia="MS Mincho" w:hAnsi="Times New Roman"/>
          <w:i/>
          <w:iCs/>
          <w:color w:val="17365D"/>
          <w:szCs w:val="24"/>
        </w:rPr>
        <w:lastRenderedPageBreak/>
        <w:t>2.</w:t>
      </w:r>
      <w:r>
        <w:rPr>
          <w:rFonts w:ascii="Times New Roman" w:eastAsia="MS Mincho" w:hAnsi="Times New Roman"/>
          <w:i/>
          <w:iCs/>
          <w:color w:val="17365D"/>
          <w:szCs w:val="24"/>
        </w:rPr>
        <w:t>2</w:t>
      </w:r>
      <w:r w:rsidRPr="00E82F20">
        <w:rPr>
          <w:rFonts w:ascii="Times New Roman" w:eastAsia="MS Mincho" w:hAnsi="Times New Roman"/>
          <w:i/>
          <w:iCs/>
          <w:color w:val="17365D"/>
          <w:szCs w:val="24"/>
        </w:rPr>
        <w:t xml:space="preserve">. Требования к </w:t>
      </w:r>
      <w:r w:rsidR="00E738A5" w:rsidRPr="00E82F20">
        <w:rPr>
          <w:rFonts w:ascii="Times New Roman" w:eastAsia="MS Mincho" w:hAnsi="Times New Roman"/>
          <w:i/>
          <w:iCs/>
          <w:color w:val="17365D"/>
          <w:szCs w:val="24"/>
        </w:rPr>
        <w:t>заявке</w:t>
      </w:r>
      <w:r w:rsidRPr="00E82F20">
        <w:rPr>
          <w:rFonts w:ascii="Times New Roman" w:eastAsia="MS Mincho" w:hAnsi="Times New Roman"/>
          <w:i/>
          <w:iCs/>
          <w:color w:val="17365D"/>
          <w:szCs w:val="24"/>
        </w:rPr>
        <w:t xml:space="preserve"> на участие в закупке</w:t>
      </w:r>
      <w:bookmarkEnd w:id="22"/>
    </w:p>
    <w:p w:rsidR="0014229A" w:rsidRPr="00C1609D" w:rsidRDefault="0014229A" w:rsidP="0014229A">
      <w:pPr>
        <w:rPr>
          <w:sz w:val="2"/>
          <w:szCs w:val="2"/>
        </w:rPr>
      </w:pPr>
    </w:p>
    <w:tbl>
      <w:tblPr>
        <w:tblW w:w="10632" w:type="dxa"/>
        <w:tblInd w:w="-176" w:type="dxa"/>
        <w:tblLayout w:type="fixed"/>
        <w:tblLook w:val="0000" w:firstRow="0" w:lastRow="0" w:firstColumn="0" w:lastColumn="0" w:noHBand="0" w:noVBand="0"/>
      </w:tblPr>
      <w:tblGrid>
        <w:gridCol w:w="710"/>
        <w:gridCol w:w="2340"/>
        <w:gridCol w:w="7582"/>
      </w:tblGrid>
      <w:tr w:rsidR="0014229A" w:rsidRPr="005C24A0" w:rsidTr="003B25CB">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t>Содержание</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p>
        </w:tc>
        <w:tc>
          <w:tcPr>
            <w:tcW w:w="7582" w:type="dxa"/>
            <w:tcBorders>
              <w:top w:val="single" w:sz="4" w:space="0" w:color="auto"/>
              <w:left w:val="single" w:sz="4" w:space="0" w:color="auto"/>
              <w:bottom w:val="single" w:sz="4" w:space="0" w:color="auto"/>
              <w:right w:val="single" w:sz="4" w:space="0" w:color="auto"/>
            </w:tcBorders>
          </w:tcPr>
          <w:p w:rsidR="0014229A" w:rsidRPr="008A5440" w:rsidRDefault="0014229A" w:rsidP="003B25CB">
            <w:pPr>
              <w:suppressAutoHyphens/>
              <w:ind w:firstLine="387"/>
              <w:jc w:val="both"/>
            </w:pPr>
            <w:r w:rsidRPr="008A5440">
              <w:t xml:space="preserve">В случае если Извещение о закупке и Документация о закупке были размещены на Официальном сайте не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3 (три) дня до даты окончания срока предоставления Заявок (включительно). Разъяснения положений Документации о закупке </w:t>
            </w:r>
            <w:r>
              <w:t xml:space="preserve">направляются </w:t>
            </w:r>
            <w:r w:rsidRPr="008A5440">
              <w:t xml:space="preserve">Заказчиком в течение 2 (двух) </w:t>
            </w:r>
            <w:r>
              <w:t>р</w:t>
            </w:r>
            <w:r w:rsidRPr="008A5440">
              <w:t>абочих дней со дня получения Заказчиком соответствующего заявления лица</w:t>
            </w:r>
            <w:r>
              <w:t xml:space="preserve"> </w:t>
            </w:r>
            <w:r w:rsidRPr="00CB6B66">
              <w:t>в письменной форме или в форме электронного документа</w:t>
            </w:r>
            <w:r w:rsidRPr="008A5440">
              <w:t>.</w:t>
            </w:r>
          </w:p>
          <w:p w:rsidR="0014229A" w:rsidRDefault="0014229A" w:rsidP="003B25CB">
            <w:pPr>
              <w:suppressAutoHyphens/>
              <w:ind w:firstLine="387"/>
              <w:jc w:val="both"/>
            </w:pPr>
            <w:r w:rsidRPr="008A5440">
              <w:t xml:space="preserve">В случае если Извещение о закупке и Документация о закупке были размещены на Официальном сайте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1 (один) день до даты окончания срока предоставления Заявок (включительно). Разъяснения положений Документации о закупке </w:t>
            </w:r>
            <w:r>
              <w:t>направляются</w:t>
            </w:r>
            <w:r w:rsidRPr="008A5440">
              <w:t xml:space="preserve"> </w:t>
            </w:r>
            <w:r>
              <w:t>Заказчиком</w:t>
            </w:r>
            <w:r w:rsidRPr="008A5440">
              <w:t xml:space="preserve"> в течение 1 (одного) </w:t>
            </w:r>
            <w:r>
              <w:t>р</w:t>
            </w:r>
            <w:r w:rsidRPr="008A5440">
              <w:t xml:space="preserve">абочего дня со дня получения </w:t>
            </w:r>
            <w:r>
              <w:t>Заказчиком</w:t>
            </w:r>
            <w:r w:rsidRPr="008A5440">
              <w:t xml:space="preserve"> соответствующего заявления лица</w:t>
            </w:r>
            <w:r w:rsidRPr="00CB6B66">
              <w:t xml:space="preserve"> в письменной форме или в форме электронного документа</w:t>
            </w:r>
            <w:r w:rsidRPr="008A5440">
              <w:t>.</w:t>
            </w:r>
          </w:p>
          <w:p w:rsidR="0014229A" w:rsidRPr="00CB6B66" w:rsidRDefault="0014229A" w:rsidP="003B25CB">
            <w:pPr>
              <w:suppressAutoHyphens/>
              <w:ind w:firstLine="387"/>
              <w:jc w:val="both"/>
              <w:rPr>
                <w:sz w:val="10"/>
                <w:szCs w:val="10"/>
              </w:rPr>
            </w:pPr>
          </w:p>
          <w:p w:rsidR="0014229A" w:rsidRDefault="0014229A" w:rsidP="003B25CB">
            <w:pPr>
              <w:ind w:firstLine="387"/>
              <w:jc w:val="both"/>
            </w:pPr>
            <w:r>
              <w:t>Запрос о разъяснении направляется посредством ЭТП</w:t>
            </w:r>
            <w:r w:rsidRPr="005C24A0">
              <w:t xml:space="preserve"> в порядке, предусмотренном Регламентом работы данной Э</w:t>
            </w:r>
            <w:r>
              <w:t>ТП. При подтвержденной невозможности направить запрос о разъяснении документации посредством ЭТП, з</w:t>
            </w:r>
            <w:r w:rsidRPr="00B82A25">
              <w:t>аявление лица о разъяснении положений Документации о закупке</w:t>
            </w:r>
            <w:r>
              <w:t xml:space="preserve"> может быть направлено по контактным данным Заказчика, указанным в настоящей Документации.</w:t>
            </w:r>
            <w:r w:rsidRPr="00437B5C">
              <w:t xml:space="preserve"> Заказчик вправе не отвечать на запросы о разъяснении положений Документации, поступившие с нарушением требований, установленных в</w:t>
            </w:r>
            <w:r>
              <w:t xml:space="preserve"> настоящем пункте</w:t>
            </w:r>
            <w:r w:rsidRPr="00437B5C">
              <w:t>.</w:t>
            </w:r>
          </w:p>
          <w:p w:rsidR="0014229A" w:rsidRPr="00CB6B66" w:rsidRDefault="0014229A" w:rsidP="003B25CB">
            <w:pPr>
              <w:ind w:firstLine="528"/>
              <w:jc w:val="both"/>
              <w:rPr>
                <w:sz w:val="10"/>
                <w:szCs w:val="10"/>
              </w:rPr>
            </w:pPr>
          </w:p>
          <w:p w:rsidR="0014229A" w:rsidRDefault="0014229A" w:rsidP="003B25CB">
            <w:pPr>
              <w:pStyle w:val="12"/>
            </w:pPr>
            <w:r w:rsidRPr="005C24A0">
              <w:t>Примерная форма запроса на разъяснение документации о закупке приведена в</w:t>
            </w:r>
            <w:r w:rsidR="00A667E3">
              <w:t xml:space="preserve"> Приложении № 6 </w:t>
            </w:r>
            <w:r w:rsidR="007D2B76" w:rsidRPr="00B30748">
              <w:t xml:space="preserve">к </w:t>
            </w:r>
            <w:r w:rsidR="007D2B76">
              <w:t>настоящей Документации о закупке</w:t>
            </w:r>
            <w:r w:rsidRPr="005C24A0">
              <w:t xml:space="preserve">. </w:t>
            </w:r>
          </w:p>
          <w:p w:rsidR="0014229A" w:rsidRPr="00CB6B66" w:rsidRDefault="0014229A" w:rsidP="003B25CB">
            <w:pPr>
              <w:rPr>
                <w:sz w:val="10"/>
                <w:szCs w:val="10"/>
              </w:rPr>
            </w:pPr>
          </w:p>
          <w:p w:rsidR="0014229A" w:rsidRDefault="0014229A" w:rsidP="003B25CB">
            <w:pPr>
              <w:pStyle w:val="12"/>
            </w:pPr>
            <w:r w:rsidRPr="000A32CD">
              <w:t xml:space="preserve">Разъяснения размещаются </w:t>
            </w:r>
            <w:r>
              <w:t>Заказчиком</w:t>
            </w:r>
            <w:r w:rsidRPr="000A32CD">
              <w:t xml:space="preserve"> на </w:t>
            </w:r>
            <w:r w:rsidRPr="002536B6">
              <w:t>Официальном сайте</w:t>
            </w:r>
            <w:r>
              <w:t>, на ЭТП,</w:t>
            </w:r>
            <w:r w:rsidRPr="002536B6">
              <w:t xml:space="preserve"> </w:t>
            </w:r>
            <w:r>
              <w:t xml:space="preserve">а также официальном сайте </w:t>
            </w:r>
            <w:r w:rsidR="008A40EB">
              <w:t>ПАО «Башинформсвязь»</w:t>
            </w:r>
            <w:r w:rsidRPr="000A32CD">
              <w:t xml:space="preserve"> не позднее чем в течение 3 (трёх) дней со дня предоставления указанных разъяснений.</w:t>
            </w:r>
          </w:p>
          <w:p w:rsidR="0014229A" w:rsidRPr="00CB6B66" w:rsidRDefault="0014229A" w:rsidP="003B25CB">
            <w:pPr>
              <w:rPr>
                <w:sz w:val="10"/>
                <w:szCs w:val="10"/>
              </w:rPr>
            </w:pPr>
          </w:p>
          <w:p w:rsidR="0014229A" w:rsidRPr="00533300" w:rsidRDefault="0014229A" w:rsidP="003B25CB">
            <w:pPr>
              <w:ind w:firstLine="528"/>
              <w:jc w:val="both"/>
            </w:pPr>
            <w:r>
              <w:t>Претендент/</w:t>
            </w:r>
            <w:r w:rsidRPr="00533300">
              <w:t xml:space="preserve">Участник не вправе ссылаться на устную информацию, полученную от Заказчика. </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E42B67" w:rsidRDefault="0014229A" w:rsidP="00E42B67">
            <w:pPr>
              <w:pStyle w:val="rvps1"/>
              <w:jc w:val="left"/>
            </w:pPr>
            <w:r w:rsidRPr="005C24A0">
              <w:t>Порядок</w:t>
            </w:r>
            <w:r>
              <w:t xml:space="preserve"> и</w:t>
            </w:r>
            <w:r w:rsidRPr="005C24A0">
              <w:t xml:space="preserve"> место, </w:t>
            </w:r>
            <w:r w:rsidR="00E42B67">
              <w:t>предоставления</w:t>
            </w:r>
          </w:p>
          <w:p w:rsidR="0014229A" w:rsidRPr="005C24A0" w:rsidRDefault="0014229A" w:rsidP="00E42B67">
            <w:pPr>
              <w:pStyle w:val="rvps1"/>
              <w:jc w:val="left"/>
            </w:pP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pStyle w:val="rvps9"/>
              <w:ind w:firstLine="486"/>
            </w:pPr>
            <w:r>
              <w:t xml:space="preserve">Заявки </w:t>
            </w:r>
            <w:r w:rsidR="001B7CDD">
              <w:t>предоставляются</w:t>
            </w:r>
            <w:r>
              <w:t xml:space="preserve"> </w:t>
            </w:r>
            <w:r w:rsidRPr="005C24A0">
              <w:t>в ф</w:t>
            </w:r>
            <w:r>
              <w:t>орме электронных документов непосредственно на ЭТП.</w:t>
            </w:r>
          </w:p>
          <w:p w:rsidR="0014229A" w:rsidRPr="005C24A0" w:rsidRDefault="0014229A" w:rsidP="00E42B67">
            <w:pPr>
              <w:pStyle w:val="rvps9"/>
              <w:ind w:firstLine="486"/>
            </w:pPr>
            <w:r>
              <w:t>П</w:t>
            </w:r>
            <w:r w:rsidRPr="005C24A0">
              <w:t>орядок п</w:t>
            </w:r>
            <w:r w:rsidR="00E42B67">
              <w:t>редоставления</w:t>
            </w:r>
            <w:r w:rsidRPr="005C24A0">
              <w:t xml:space="preserve"> Заявок на Э</w:t>
            </w:r>
            <w:r>
              <w:t>Т</w:t>
            </w:r>
            <w:r w:rsidRPr="005C24A0">
              <w:t>П определяется Регламентом работы данной Э</w:t>
            </w:r>
            <w:r>
              <w:t>Т</w:t>
            </w:r>
            <w:r w:rsidRPr="005C24A0">
              <w:t xml:space="preserve">П.  </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r>
              <w:t>Претендент</w:t>
            </w:r>
            <w:r w:rsidRPr="005C24A0">
              <w:t>, п</w:t>
            </w:r>
            <w:r w:rsidR="001B7CDD">
              <w:t>редоставивший</w:t>
            </w:r>
            <w:r w:rsidRPr="005C24A0">
              <w:t xml:space="preserve"> </w:t>
            </w:r>
            <w:r>
              <w:t>З</w:t>
            </w:r>
            <w:r w:rsidRPr="005C24A0">
              <w:t xml:space="preserve">аявку на участие в </w:t>
            </w:r>
            <w:r>
              <w:t xml:space="preserve">Открытом </w:t>
            </w:r>
            <w:r w:rsidRPr="00863731">
              <w:t>запрос</w:t>
            </w:r>
            <w:r>
              <w:t>е</w:t>
            </w:r>
            <w:r w:rsidRPr="00863731">
              <w:t xml:space="preserve"> предложений</w:t>
            </w:r>
            <w:r w:rsidRPr="005C24A0">
              <w:t xml:space="preserve">, вправе </w:t>
            </w:r>
            <w:r>
              <w:t xml:space="preserve">изменить или </w:t>
            </w:r>
            <w:r w:rsidRPr="005C24A0">
              <w:t xml:space="preserve">отозвать </w:t>
            </w:r>
            <w:r>
              <w:t>З</w:t>
            </w:r>
            <w:r w:rsidRPr="005C24A0">
              <w:t xml:space="preserve">аявку в любое время до окончания срока </w:t>
            </w:r>
            <w:r w:rsidR="00E42B67">
              <w:t>предоставления</w:t>
            </w:r>
            <w:r>
              <w:t xml:space="preserve"> Заявок</w:t>
            </w:r>
            <w:r w:rsidRPr="005C24A0">
              <w:t xml:space="preserve"> на участие в закупке.</w:t>
            </w:r>
          </w:p>
          <w:p w:rsidR="0014229A" w:rsidRDefault="0014229A" w:rsidP="003B25CB">
            <w:pPr>
              <w:ind w:firstLine="486"/>
              <w:jc w:val="both"/>
            </w:pPr>
            <w:r>
              <w:t>Отзыв Заявки осуществляется средствами ЭТП в соответствии с Регламентом ЭТП.</w:t>
            </w:r>
          </w:p>
          <w:p w:rsidR="0014229A" w:rsidRPr="005C24A0" w:rsidRDefault="0014229A" w:rsidP="003B25CB">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14229A" w:rsidRPr="005C24A0" w:rsidRDefault="0014229A" w:rsidP="001B7CDD">
            <w:pPr>
              <w:ind w:firstLine="486"/>
              <w:jc w:val="both"/>
            </w:pPr>
            <w:r w:rsidRPr="005C24A0">
              <w:t xml:space="preserve">Заявки на участие в закупке, отозванные до окончания срока </w:t>
            </w:r>
            <w:r w:rsidR="00E42B67">
              <w:t>предоставления</w:t>
            </w:r>
            <w:r w:rsidRPr="005C24A0">
              <w:t xml:space="preserve"> </w:t>
            </w:r>
            <w:r>
              <w:t>З</w:t>
            </w:r>
            <w:r w:rsidRPr="005C24A0">
              <w:t xml:space="preserve">аявок на участие в закупке в порядке, указанном </w:t>
            </w:r>
            <w:r w:rsidRPr="005C24A0">
              <w:lastRenderedPageBreak/>
              <w:t>выше, считаются не п</w:t>
            </w:r>
            <w:r w:rsidR="001B7CDD">
              <w:t>редоставленными.</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bookmarkStart w:id="23" w:name="_Ref368314814"/>
          </w:p>
        </w:tc>
        <w:bookmarkEnd w:id="23"/>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bookmarkStart w:id="24" w:name="_Toc313349949"/>
            <w:bookmarkStart w:id="25" w:name="_Toc313350145"/>
            <w:bookmarkStart w:id="26" w:name="_Ref166246797"/>
            <w:r w:rsidRPr="00886834">
              <w:t>Для участия в закупке Претендент п</w:t>
            </w:r>
            <w:r w:rsidR="001B7CDD">
              <w:t>редоставляет</w:t>
            </w:r>
            <w:r w:rsidRPr="00886834">
              <w:t xml:space="preserve"> Заявку на участие в закупке </w:t>
            </w:r>
            <w:r w:rsidR="00A667E3">
              <w:t xml:space="preserve">по форме Приложения № 3 к </w:t>
            </w:r>
            <w:r w:rsidR="007D2B76">
              <w:t>настоящей Документации о закупке</w:t>
            </w:r>
            <w:r w:rsidR="00A667E3">
              <w:t>.</w:t>
            </w:r>
          </w:p>
          <w:p w:rsidR="0014229A" w:rsidRPr="005C24A0" w:rsidRDefault="0014229A" w:rsidP="003B25CB">
            <w:pPr>
              <w:spacing w:before="120"/>
              <w:ind w:firstLine="486"/>
              <w:jc w:val="both"/>
            </w:pPr>
            <w:bookmarkStart w:id="27" w:name="_Toc313349952"/>
            <w:bookmarkStart w:id="28" w:name="_Toc313350148"/>
            <w:bookmarkStart w:id="29" w:name="_Ref320180868"/>
            <w:bookmarkEnd w:id="24"/>
            <w:bookmarkEnd w:id="25"/>
            <w:r w:rsidRPr="005C24A0">
              <w:t xml:space="preserve">Заявка на участие в закупке </w:t>
            </w:r>
            <w:r>
              <w:t>в качестве приложений должна</w:t>
            </w:r>
            <w:r w:rsidRPr="005C24A0">
              <w:t xml:space="preserve"> содержать</w:t>
            </w:r>
            <w:r>
              <w:t xml:space="preserve"> следующие документы</w:t>
            </w:r>
            <w:r w:rsidRPr="005C24A0">
              <w:t>:</w:t>
            </w:r>
            <w:bookmarkEnd w:id="27"/>
            <w:bookmarkEnd w:id="28"/>
            <w:bookmarkEnd w:id="29"/>
          </w:p>
          <w:bookmarkEnd w:id="26"/>
          <w:p w:rsidR="0014229A" w:rsidRPr="005C24A0" w:rsidRDefault="0014229A" w:rsidP="003B25CB">
            <w:pPr>
              <w:ind w:firstLine="486"/>
              <w:jc w:val="both"/>
            </w:pPr>
            <w:r w:rsidRPr="005C24A0">
              <w:t xml:space="preserve">1) Сведения и документы о Претенденте, </w:t>
            </w:r>
            <w:r w:rsidR="001B7CDD">
              <w:t xml:space="preserve">предоставившем </w:t>
            </w:r>
            <w:r w:rsidRPr="005C24A0">
              <w:t xml:space="preserve">такую </w:t>
            </w:r>
            <w:r>
              <w:t>З</w:t>
            </w:r>
            <w:r w:rsidRPr="005C24A0">
              <w:t>аявку</w:t>
            </w:r>
            <w:r>
              <w:t>, а именно</w:t>
            </w:r>
            <w:r w:rsidRPr="005C24A0">
              <w:t>:</w:t>
            </w:r>
          </w:p>
          <w:p w:rsidR="0014229A" w:rsidRPr="005C24A0" w:rsidRDefault="00A667E3" w:rsidP="003B25CB">
            <w:pPr>
              <w:ind w:firstLine="387"/>
              <w:jc w:val="both"/>
            </w:pPr>
            <w:bookmarkStart w:id="30" w:name="_Toc313349954"/>
            <w:bookmarkStart w:id="31" w:name="_Toc313350150"/>
            <w:r>
              <w:t>а</w:t>
            </w:r>
            <w:r w:rsidR="0014229A">
              <w:t>) полученную</w:t>
            </w:r>
            <w:r w:rsidR="0014229A" w:rsidRPr="005C24A0">
              <w:t xml:space="preserve"> не ранее чем за </w:t>
            </w:r>
            <w:r w:rsidR="0014229A">
              <w:t xml:space="preserve">три </w:t>
            </w:r>
            <w:r w:rsidR="0014229A" w:rsidRPr="005C24A0">
              <w:t xml:space="preserve">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юридических лиц (оригинал) или нотариально заверенн</w:t>
            </w:r>
            <w:r w:rsidR="0014229A">
              <w:t>ую</w:t>
            </w:r>
            <w:r w:rsidR="0014229A" w:rsidRPr="005C24A0">
              <w:t xml:space="preserve"> копи</w:t>
            </w:r>
            <w:r w:rsidR="0014229A">
              <w:t>ю</w:t>
            </w:r>
            <w:r w:rsidR="0014229A" w:rsidRPr="005C24A0">
              <w:t xml:space="preserve"> такой выписки (для </w:t>
            </w:r>
            <w:r w:rsidR="0014229A" w:rsidRPr="00794522">
              <w:t>российских</w:t>
            </w:r>
            <w:r w:rsidR="0014229A" w:rsidRPr="005C24A0">
              <w:t xml:space="preserve"> юридических лиц), полученн</w:t>
            </w:r>
            <w:r w:rsidR="0014229A">
              <w:t>ую</w:t>
            </w:r>
            <w:r w:rsidR="0014229A" w:rsidRPr="005C24A0">
              <w:t xml:space="preserve"> не ранее чем за </w:t>
            </w:r>
            <w:r w:rsidR="0014229A">
              <w:t>три</w:t>
            </w:r>
            <w:r w:rsidR="0014229A" w:rsidRPr="005C24A0">
              <w:t xml:space="preserve"> 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индивидуальных предпринимателей (оригинал) или нотариально заверенн</w:t>
            </w:r>
            <w:r w:rsidR="0014229A">
              <w:t xml:space="preserve">ую копию </w:t>
            </w:r>
            <w:r w:rsidR="0014229A" w:rsidRPr="005C24A0">
              <w:t>такой выписки (для</w:t>
            </w:r>
            <w:r w:rsidR="0014229A">
              <w:t xml:space="preserve"> российских</w:t>
            </w:r>
            <w:r w:rsidR="0014229A" w:rsidRPr="005C24A0">
              <w:t xml:space="preserve"> индивидуальных предпринимателей),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bookmarkEnd w:id="30"/>
            <w:bookmarkEnd w:id="31"/>
          </w:p>
          <w:p w:rsidR="0014229A" w:rsidRPr="00F46F0B" w:rsidRDefault="00A667E3" w:rsidP="003B25CB">
            <w:pPr>
              <w:ind w:firstLine="387"/>
              <w:jc w:val="both"/>
            </w:pPr>
            <w:r>
              <w:t>б</w:t>
            </w:r>
            <w:r w:rsidR="0014229A">
              <w:t xml:space="preserve">) </w:t>
            </w:r>
            <w:r w:rsidR="0014229A" w:rsidRPr="005C24A0">
              <w:t>копи</w:t>
            </w:r>
            <w:r w:rsidR="0014229A">
              <w:t>ю</w:t>
            </w:r>
            <w:r w:rsidR="0014229A" w:rsidRPr="005C24A0">
              <w:t xml:space="preserve">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14229A" w:rsidRPr="00F46F0B" w:rsidRDefault="00A667E3" w:rsidP="003B25CB">
            <w:pPr>
              <w:ind w:firstLine="387"/>
              <w:jc w:val="both"/>
            </w:pPr>
            <w:r>
              <w:t>в</w:t>
            </w:r>
            <w:r w:rsidR="0014229A" w:rsidRPr="005C24A0">
              <w:t>) копии учредительных документов (для юридических лиц</w:t>
            </w:r>
            <w:r w:rsidR="0014229A" w:rsidRPr="00F46F0B">
              <w:t>);</w:t>
            </w:r>
          </w:p>
          <w:p w:rsidR="0014229A" w:rsidRDefault="00A667E3" w:rsidP="003B25CB">
            <w:pPr>
              <w:ind w:firstLine="387"/>
              <w:jc w:val="both"/>
            </w:pPr>
            <w:r>
              <w:t>г</w:t>
            </w:r>
            <w:r w:rsidR="0014229A" w:rsidRPr="006F0528">
              <w:t>) копи</w:t>
            </w:r>
            <w:r w:rsidR="0014229A">
              <w:t>ю</w:t>
            </w:r>
            <w:r w:rsidR="0014229A" w:rsidRPr="006F0528">
              <w:t xml:space="preserve"> основного документа, удостоверяющего личность, (для физических лиц и индивидуальных предпринимателей);</w:t>
            </w:r>
          </w:p>
          <w:p w:rsidR="0014229A" w:rsidRDefault="00A667E3" w:rsidP="003B25CB">
            <w:pPr>
              <w:ind w:firstLine="387"/>
              <w:jc w:val="both"/>
            </w:pPr>
            <w:r>
              <w:t>д</w:t>
            </w:r>
            <w:r w:rsidR="0014229A" w:rsidRPr="005C24A0">
              <w:t>) копии документов, подтверждающи</w:t>
            </w:r>
            <w:r w:rsidR="0014229A">
              <w:t>х</w:t>
            </w:r>
            <w:r w:rsidR="0014229A" w:rsidRPr="005C24A0">
              <w:t xml:space="preserve"> полномочия представителей Претендента,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14229A" w:rsidRDefault="00A667E3" w:rsidP="003B25CB">
            <w:pPr>
              <w:ind w:firstLine="387"/>
              <w:jc w:val="both"/>
            </w:pPr>
            <w:r>
              <w:t>е</w:t>
            </w:r>
            <w:r w:rsidR="0014229A" w:rsidRPr="005C24A0">
              <w:t>) решение или копи</w:t>
            </w:r>
            <w:r w:rsidR="0014229A">
              <w:t>ю</w:t>
            </w:r>
            <w:r w:rsidR="0014229A" w:rsidRPr="005C24A0">
              <w:t xml:space="preserve"> решения об одобрении всех сделок, планируемых к заключению по результатам </w:t>
            </w:r>
            <w:r w:rsidR="0014229A">
              <w:t>Открытого запроса предложений</w:t>
            </w:r>
            <w:r w:rsidR="0014229A" w:rsidRPr="005C24A0">
              <w:t>, если такое одобрение требуется в соответствии с законодательством</w:t>
            </w:r>
            <w:r w:rsidR="0014229A">
              <w:t xml:space="preserve"> РФ</w:t>
            </w:r>
            <w:r w:rsidR="0014229A" w:rsidRPr="005C24A0">
              <w:t xml:space="preserve">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w:t>
            </w:r>
            <w:r w:rsidR="0014229A">
              <w:t xml:space="preserve">. </w:t>
            </w:r>
          </w:p>
          <w:p w:rsidR="0014229A" w:rsidRPr="0076083C" w:rsidRDefault="0014229A" w:rsidP="003B25CB">
            <w:pPr>
              <w:ind w:firstLine="387"/>
              <w:jc w:val="both"/>
              <w:rPr>
                <w:color w:val="FF0000"/>
              </w:rPr>
            </w:pPr>
            <w:r w:rsidRPr="007B4DE6">
              <w:t xml:space="preserve">В случае если получение указанного решения до истечения срока </w:t>
            </w:r>
            <w:r w:rsidR="00E42B67">
              <w:t>предоставления</w:t>
            </w:r>
            <w:r w:rsidRPr="007B4DE6">
              <w:t xml:space="preserve"> Заявок для Претендента невозможно в силу необходимости соблюдения установленного законодательство</w:t>
            </w:r>
            <w:r w:rsidRPr="0062672B">
              <w:t xml:space="preserve">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w:t>
            </w:r>
            <w:r w:rsidRPr="0062672B">
              <w:lastRenderedPageBreak/>
              <w:t>Претендент обязан представить решение до мом</w:t>
            </w:r>
            <w:r>
              <w:t>ента заключения сделки в случае п</w:t>
            </w:r>
            <w:r w:rsidRPr="0062672B">
              <w:t>ри</w:t>
            </w:r>
            <w:r>
              <w:t>знания его Победителем, п</w:t>
            </w:r>
            <w:r w:rsidRPr="0062672B">
              <w:t>ризнания его Участником, которому присвоен второй номер.</w:t>
            </w:r>
          </w:p>
          <w:p w:rsidR="0014229A" w:rsidRPr="006603A3" w:rsidRDefault="00A667E3" w:rsidP="003B25CB">
            <w:pPr>
              <w:ind w:firstLine="387"/>
              <w:jc w:val="both"/>
            </w:pPr>
            <w:r>
              <w:t>ж</w:t>
            </w:r>
            <w:r w:rsidR="0014229A" w:rsidRPr="005C24A0">
              <w:t xml:space="preserve">) </w:t>
            </w:r>
            <w:r w:rsidR="0014229A" w:rsidRPr="007822AC">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w:t>
            </w:r>
            <w:r w:rsidR="0014229A" w:rsidRPr="006603A3">
              <w:t>) завершенных года.</w:t>
            </w:r>
          </w:p>
          <w:p w:rsidR="0014229A" w:rsidRPr="00326927" w:rsidRDefault="0014229A" w:rsidP="003B25CB">
            <w:pPr>
              <w:ind w:firstLine="486"/>
              <w:jc w:val="both"/>
            </w:pPr>
            <w:bookmarkStart w:id="32" w:name="_Ref314562138"/>
            <w:r w:rsidRPr="006603A3">
              <w:t xml:space="preserve">2) </w:t>
            </w:r>
            <w:bookmarkEnd w:id="32"/>
            <w:r w:rsidRPr="006603A3">
              <w:t xml:space="preserve">Документы, которые подтверждают соответствие </w:t>
            </w:r>
            <w:r w:rsidRPr="00326927">
              <w:t xml:space="preserve">Претендента/Претендентов требованиям к Участникам, установленным в пункте </w:t>
            </w:r>
            <w:r w:rsidR="00360C76">
              <w:fldChar w:fldCharType="begin"/>
            </w:r>
            <w:r w:rsidR="00360C76">
              <w:instrText xml:space="preserve"> REF _Ref378853304 \r \h  \* MERGEFORMAT </w:instrText>
            </w:r>
            <w:r w:rsidR="00360C76">
              <w:fldChar w:fldCharType="separate"/>
            </w:r>
            <w:r w:rsidR="00A27882">
              <w:t>14</w:t>
            </w:r>
            <w:r w:rsidR="00360C76">
              <w:fldChar w:fldCharType="end"/>
            </w:r>
            <w:r w:rsidRPr="00326927">
              <w:t xml:space="preserve"> </w:t>
            </w:r>
            <w:hyperlink w:anchor="_РАЗДЕЛ_II._ИНФОРМАЦИОННАЯ" w:history="1">
              <w:r w:rsidRPr="00326927">
                <w:rPr>
                  <w:rStyle w:val="a3"/>
                  <w:iCs/>
                  <w:color w:val="auto"/>
                  <w:u w:val="none"/>
                </w:rPr>
                <w:t xml:space="preserve">раздела </w:t>
              </w:r>
              <w:r w:rsidRPr="00326927">
                <w:rPr>
                  <w:rStyle w:val="a3"/>
                  <w:iCs/>
                  <w:color w:val="auto"/>
                  <w:u w:val="none"/>
                  <w:lang w:val="en-US"/>
                </w:rPr>
                <w:t>II</w:t>
              </w:r>
              <w:r w:rsidRPr="00326927">
                <w:rPr>
                  <w:rStyle w:val="a3"/>
                  <w:iCs/>
                  <w:color w:val="auto"/>
                  <w:u w:val="none"/>
                </w:rPr>
                <w:t xml:space="preserve"> «Информационная карта»</w:t>
              </w:r>
            </w:hyperlink>
            <w:r w:rsidRPr="00326927">
              <w:rPr>
                <w:iCs/>
              </w:rPr>
              <w:t xml:space="preserve"> Документации</w:t>
            </w:r>
            <w:r w:rsidRPr="00326927">
              <w:t xml:space="preserve">. </w:t>
            </w:r>
          </w:p>
          <w:p w:rsidR="0014229A" w:rsidRDefault="0014229A" w:rsidP="005E04C1">
            <w:pPr>
              <w:tabs>
                <w:tab w:val="left" w:pos="993"/>
              </w:tabs>
              <w:ind w:firstLine="415"/>
              <w:jc w:val="both"/>
            </w:pPr>
            <w:bookmarkStart w:id="33" w:name="_Ref313307290"/>
            <w:r w:rsidRPr="00326927">
              <w:t xml:space="preserve">3) Предложение Претендента в отношении предмета </w:t>
            </w:r>
            <w:bookmarkStart w:id="34" w:name="_Ref314562291"/>
            <w:r w:rsidR="00A02B2E" w:rsidRPr="00326927">
              <w:t xml:space="preserve">закупки по форме Приложения № 3 к </w:t>
            </w:r>
            <w:r w:rsidR="007D2B76">
              <w:t>настоящей Документации о закупке</w:t>
            </w:r>
            <w:r w:rsidR="005E04C1" w:rsidRPr="00326927">
              <w:t>,</w:t>
            </w:r>
            <w:r w:rsidR="00A02B2E" w:rsidRPr="00326927">
              <w:t xml:space="preserve"> </w:t>
            </w:r>
            <w:r w:rsidR="005E04C1" w:rsidRPr="00326927">
              <w:t xml:space="preserve">включая обоснование цены </w:t>
            </w:r>
            <w:r w:rsidR="004F7D6E">
              <w:t xml:space="preserve">по </w:t>
            </w:r>
            <w:r w:rsidR="004F7D6E" w:rsidRPr="007A6211">
              <w:t xml:space="preserve">форме Приложений № </w:t>
            </w:r>
            <w:bookmarkStart w:id="35" w:name="_GoBack"/>
            <w:r w:rsidR="005C3DE2" w:rsidRPr="007A6211">
              <w:t>1</w:t>
            </w:r>
            <w:r w:rsidR="007A6211" w:rsidRPr="007A6211">
              <w:t>.</w:t>
            </w:r>
            <w:r w:rsidR="007A6211">
              <w:t>2</w:t>
            </w:r>
            <w:r w:rsidR="004F7D6E">
              <w:t xml:space="preserve"> </w:t>
            </w:r>
            <w:bookmarkEnd w:id="35"/>
            <w:r w:rsidR="004F7D6E">
              <w:t>к Документации о закупке</w:t>
            </w:r>
            <w:r w:rsidR="000B7587">
              <w:t>.</w:t>
            </w:r>
          </w:p>
          <w:bookmarkEnd w:id="33"/>
          <w:bookmarkEnd w:id="34"/>
          <w:p w:rsidR="005E04C1" w:rsidRDefault="00535757" w:rsidP="005E04C1">
            <w:pPr>
              <w:ind w:firstLine="486"/>
              <w:jc w:val="both"/>
            </w:pPr>
            <w:r>
              <w:t>4</w:t>
            </w:r>
            <w:r w:rsidR="007A354A">
              <w:t xml:space="preserve">) </w:t>
            </w:r>
            <w:r w:rsidR="005E04C1">
              <w:t xml:space="preserve">Претендент не должен иметь рекламаций (отрицательного опыта) по исполнению ранее заключенных с ПАО "Башинформсвязь" договорам, а также по заключенным договорам с иными заказчиками. Под отрицательным опытом понимается: </w:t>
            </w:r>
          </w:p>
          <w:p w:rsidR="005E04C1" w:rsidRDefault="005E04C1" w:rsidP="005E04C1">
            <w:pPr>
              <w:ind w:firstLine="486"/>
              <w:jc w:val="both"/>
            </w:pPr>
            <w:r>
              <w:t xml:space="preserve"> -     наличие существенных замечаний Заказчика по составу и качеству выполнению работ, задержка устранения дефектов в работах и конструкциях (оборудовании, материалах, сетях и т.п.) и/или задержка возмещения расходов Заказчика на устранение указанных дефектов;</w:t>
            </w:r>
          </w:p>
          <w:p w:rsidR="005E04C1" w:rsidRDefault="005E04C1" w:rsidP="005E04C1">
            <w:pPr>
              <w:ind w:firstLine="486"/>
              <w:jc w:val="both"/>
            </w:pPr>
            <w:r>
              <w:t xml:space="preserve"> -  несоблюдение сроков окончания работ и сдачи результата работ </w:t>
            </w:r>
            <w:r w:rsidR="007A354A">
              <w:t>Заказчику, предусмотренных</w:t>
            </w:r>
            <w:r>
              <w:t xml:space="preserve"> договором; </w:t>
            </w:r>
          </w:p>
          <w:p w:rsidR="005E04C1" w:rsidRDefault="005E04C1" w:rsidP="005E04C1">
            <w:pPr>
              <w:ind w:firstLine="486"/>
              <w:jc w:val="both"/>
            </w:pPr>
            <w:r>
              <w:t>- иные существенные нарушения условий заключенных договоров.</w:t>
            </w:r>
          </w:p>
          <w:p w:rsidR="0014229A" w:rsidRPr="00D52224" w:rsidRDefault="00535757" w:rsidP="005E04C1">
            <w:pPr>
              <w:ind w:firstLine="486"/>
              <w:jc w:val="both"/>
            </w:pPr>
            <w:bookmarkStart w:id="36" w:name="_Ref313307321"/>
            <w:r>
              <w:t>5</w:t>
            </w:r>
            <w:r w:rsidR="0014229A" w:rsidRPr="00057935">
              <w:t>)</w:t>
            </w:r>
            <w:r w:rsidR="0014229A" w:rsidRPr="00057935">
              <w:rPr>
                <w:rFonts w:eastAsia="Calibri"/>
                <w:i/>
                <w:lang w:eastAsia="en-US"/>
              </w:rPr>
              <w:t xml:space="preserve"> </w:t>
            </w:r>
            <w:r w:rsidR="0026485E">
              <w:t>Д</w:t>
            </w:r>
            <w:r w:rsidR="0014229A" w:rsidRPr="00BF71BA">
              <w:t>окументы</w:t>
            </w:r>
            <w:r w:rsidR="0014229A">
              <w:t xml:space="preserve"> Участника</w:t>
            </w:r>
            <w:r w:rsidR="0014229A" w:rsidRPr="00BF71BA">
              <w:t xml:space="preserve">, позволяющие Закупочной комиссии Общества произвести оценку </w:t>
            </w:r>
            <w:r w:rsidR="0014229A">
              <w:t xml:space="preserve">его заявки </w:t>
            </w:r>
            <w:r w:rsidR="0014229A" w:rsidRPr="00BF71BA">
              <w:t xml:space="preserve">и сопоставление </w:t>
            </w:r>
            <w:r w:rsidR="0014229A">
              <w:t>с другими заявками</w:t>
            </w:r>
            <w:r w:rsidR="0014229A" w:rsidRPr="00BF71BA">
              <w:t xml:space="preserve"> в соответствии с пунктом </w:t>
            </w:r>
            <w:r w:rsidR="003D1603">
              <w:fldChar w:fldCharType="begin"/>
            </w:r>
            <w:r w:rsidR="0014229A">
              <w:instrText xml:space="preserve"> REF _Ref378109129 \r \h </w:instrText>
            </w:r>
            <w:r w:rsidR="003D1603">
              <w:fldChar w:fldCharType="separate"/>
            </w:r>
            <w:r w:rsidR="00A27882">
              <w:t>15</w:t>
            </w:r>
            <w:r w:rsidR="003D1603">
              <w:fldChar w:fldCharType="end"/>
            </w:r>
            <w:r w:rsidR="0014229A" w:rsidRPr="00BF71BA">
              <w:t xml:space="preserve"> </w:t>
            </w:r>
            <w:hyperlink w:anchor="_РАЗДЕЛ_II._СВЕДЕНИЯ" w:history="1">
              <w:r w:rsidR="0014229A" w:rsidRPr="005C6DCB">
                <w:rPr>
                  <w:rStyle w:val="a3"/>
                  <w:color w:val="auto"/>
                  <w:u w:val="none"/>
                </w:rPr>
                <w:t>раздела II «Информационная карта»</w:t>
              </w:r>
            </w:hyperlink>
            <w:r w:rsidR="0014229A" w:rsidRPr="00BF71BA">
              <w:t xml:space="preserve"> Документации </w:t>
            </w:r>
            <w:r w:rsidR="0014229A">
              <w:t>(</w:t>
            </w:r>
            <w:r w:rsidR="00A02B2E">
              <w:t xml:space="preserve">в случае их указания в п. </w:t>
            </w:r>
            <w:r w:rsidR="003D1603">
              <w:fldChar w:fldCharType="begin"/>
            </w:r>
            <w:r w:rsidR="00A02B2E">
              <w:instrText xml:space="preserve"> REF _Ref378109129 \r \h </w:instrText>
            </w:r>
            <w:r w:rsidR="003D1603">
              <w:fldChar w:fldCharType="separate"/>
            </w:r>
            <w:r w:rsidR="00A27882">
              <w:t>15</w:t>
            </w:r>
            <w:r w:rsidR="003D1603">
              <w:fldChar w:fldCharType="end"/>
            </w:r>
            <w:r w:rsidR="00A02B2E" w:rsidRPr="00BF71BA">
              <w:t xml:space="preserve"> </w:t>
            </w:r>
            <w:hyperlink w:anchor="_РАЗДЕЛ_II._СВЕДЕНИЯ" w:history="1">
              <w:r w:rsidR="00A02B2E" w:rsidRPr="005C6DCB">
                <w:rPr>
                  <w:rStyle w:val="a3"/>
                  <w:color w:val="auto"/>
                  <w:u w:val="none"/>
                </w:rPr>
                <w:t>раздела II «Информационная карта»</w:t>
              </w:r>
            </w:hyperlink>
            <w:r w:rsidR="00A02B2E" w:rsidRPr="00BF71BA">
              <w:t xml:space="preserve"> Документации</w:t>
            </w:r>
            <w:r w:rsidR="0014229A">
              <w:t>)</w:t>
            </w:r>
            <w:r w:rsidR="0014229A" w:rsidRPr="00BF71BA">
              <w:t>.</w:t>
            </w:r>
          </w:p>
          <w:p w:rsidR="0014229A" w:rsidRPr="00A22237" w:rsidRDefault="00535757" w:rsidP="00A02B2E">
            <w:pPr>
              <w:ind w:firstLine="488"/>
              <w:jc w:val="both"/>
            </w:pPr>
            <w:proofErr w:type="gramStart"/>
            <w:r>
              <w:t>6</w:t>
            </w:r>
            <w:r w:rsidR="0014229A" w:rsidRPr="00057935">
              <w:t xml:space="preserve">) В случае, если начальная (максимальная) цена договора превышает </w:t>
            </w:r>
            <w:r w:rsidR="006B7711">
              <w:t>5</w:t>
            </w:r>
            <w:r w:rsidR="0014229A" w:rsidRPr="00057935">
              <w:t xml:space="preserve"> миллионов рублей, Заявка должна содержать документ, заполненный по </w:t>
            </w:r>
            <w:r w:rsidR="00A02B2E">
              <w:t xml:space="preserve">форме Приложения № 5 к </w:t>
            </w:r>
            <w:r w:rsidR="007D2B76">
              <w:t xml:space="preserve">настоящей Документации о закупке </w:t>
            </w:r>
            <w:hyperlink w:anchor="_Форма_5_Справка" w:history="1"/>
            <w:r w:rsidR="0014229A" w:rsidRPr="00057935">
              <w:t>, раскрывающий информацию в отношении всей цепочки собственников Претендента, включая бенеф</w:t>
            </w:r>
            <w:r w:rsidR="00A02B2E">
              <w:t xml:space="preserve">ициаров </w:t>
            </w:r>
            <w:r w:rsidR="0014229A" w:rsidRPr="00057935">
              <w:t xml:space="preserve">(в том числе конечных) либо письмо Претендента, подтверждающее готовность Претендента </w:t>
            </w:r>
            <w:r w:rsidR="0014229A" w:rsidRPr="00A22237">
              <w:t>в случае признания его Победителем (единственным Участником), признания его Участником, которому присвоен второй номер</w:t>
            </w:r>
            <w:proofErr w:type="gramEnd"/>
            <w:r w:rsidR="0014229A" w:rsidRPr="00A22237">
              <w:t>, предоставить такие сведения до заключения договора.</w:t>
            </w:r>
            <w:bookmarkEnd w:id="36"/>
          </w:p>
          <w:p w:rsidR="0072152B" w:rsidRDefault="006F0313" w:rsidP="002F3E8D">
            <w:pPr>
              <w:spacing w:line="276" w:lineRule="auto"/>
            </w:pPr>
            <w:r w:rsidRPr="00A22237">
              <w:t xml:space="preserve">         </w:t>
            </w:r>
            <w:r w:rsidR="002F3E8D">
              <w:t>7</w:t>
            </w:r>
            <w:r>
              <w:t xml:space="preserve">) </w:t>
            </w:r>
            <w:r w:rsidR="0072152B" w:rsidRPr="00784179">
              <w:t xml:space="preserve">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w:t>
            </w:r>
            <w:r w:rsidR="0072152B" w:rsidRPr="00784179">
              <w:lastRenderedPageBreak/>
              <w:t xml:space="preserve">субъектов малого и среднего предпринимательства в соответствии с </w:t>
            </w:r>
            <w:r w:rsidR="002C6D1D" w:rsidRPr="00784179">
              <w:t xml:space="preserve">подпунктом 2.1. </w:t>
            </w:r>
            <w:r w:rsidR="0072152B" w:rsidRPr="00784179">
              <w:t>пункт</w:t>
            </w:r>
            <w:r w:rsidR="002C6D1D" w:rsidRPr="00784179">
              <w:t>а</w:t>
            </w:r>
            <w:r w:rsidR="0072152B" w:rsidRPr="00784179">
              <w:t xml:space="preserve"> </w:t>
            </w:r>
            <w:r w:rsidR="002C6D1D" w:rsidRPr="00784179">
              <w:t>2.1. «Общие сведения о закупке»</w:t>
            </w:r>
            <w:r w:rsidR="0072152B" w:rsidRPr="00784179">
              <w:t xml:space="preserve"> </w:t>
            </w:r>
            <w:hyperlink w:anchor="_РАЗДЕЛ_II._СВЕДЕНИЯ" w:history="1">
              <w:r w:rsidR="0072152B" w:rsidRPr="00784179">
                <w:rPr>
                  <w:rStyle w:val="a3"/>
                  <w:iCs/>
                </w:rPr>
                <w:t>раздела II «Информационная карта»</w:t>
              </w:r>
            </w:hyperlink>
            <w:r w:rsidR="0072152B" w:rsidRPr="00784179">
              <w:rPr>
                <w:iCs/>
              </w:rPr>
              <w:t xml:space="preserve"> </w:t>
            </w:r>
            <w:r w:rsidR="0072152B" w:rsidRPr="00784179">
              <w:t xml:space="preserve">Документации                   План привлечения субподрядчиков (соисполнителей) из числа субъектов малого и среднего предпринимательства, составленный </w:t>
            </w:r>
            <w:r w:rsidR="0072152B" w:rsidRPr="004A02DC">
              <w:t xml:space="preserve">по </w:t>
            </w:r>
            <w:r w:rsidR="004A02DC" w:rsidRPr="004A02DC">
              <w:t xml:space="preserve">форме Приложения №8 </w:t>
            </w:r>
            <w:r w:rsidR="0072152B" w:rsidRPr="004A02DC">
              <w:t xml:space="preserve"> </w:t>
            </w:r>
            <w:r w:rsidR="00784179" w:rsidRPr="004A02DC">
              <w:t>к</w:t>
            </w:r>
            <w:r w:rsidR="0072152B" w:rsidRPr="004A02DC">
              <w:t xml:space="preserve"> настоящей Документации</w:t>
            </w:r>
            <w:r w:rsidR="004A02DC" w:rsidRPr="004A02DC">
              <w:t xml:space="preserve"> о закупке</w:t>
            </w:r>
            <w:r w:rsidR="0072152B" w:rsidRPr="004A02DC">
              <w:t>.</w:t>
            </w:r>
            <w:r w:rsidR="0072152B">
              <w:t xml:space="preserve">  </w:t>
            </w:r>
          </w:p>
          <w:p w:rsidR="0014377F" w:rsidRPr="007D2576" w:rsidRDefault="002F3E8D" w:rsidP="0014377F">
            <w:pPr>
              <w:ind w:firstLine="488"/>
              <w:jc w:val="both"/>
            </w:pPr>
            <w:r>
              <w:t>8</w:t>
            </w:r>
            <w:r w:rsidR="0014377F" w:rsidRPr="007D2576">
              <w:t xml:space="preserve">) В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rsidR="0014377F" w:rsidRPr="007D2576" w:rsidRDefault="0014377F" w:rsidP="0014377F">
            <w:pPr>
              <w:ind w:firstLine="488"/>
              <w:jc w:val="both"/>
            </w:pPr>
            <w:r w:rsidRPr="007D2576">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14377F" w:rsidRPr="007D2576" w:rsidRDefault="0014377F" w:rsidP="0014377F">
            <w:pPr>
              <w:ind w:firstLine="488"/>
              <w:jc w:val="both"/>
            </w:pPr>
            <w:r w:rsidRPr="007D2576">
              <w:t xml:space="preserve">б) о лице, уполномоченном принимать участие в Открытом </w:t>
            </w:r>
            <w:r w:rsidR="00131F78">
              <w:t>запросе предложений</w:t>
            </w:r>
            <w:r w:rsidRPr="007D2576">
              <w:t xml:space="preserve"> в интересах всех лиц, выступающих на стороне Претендента  и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w:t>
            </w:r>
            <w:r>
              <w:t>запроса предложений</w:t>
            </w:r>
            <w:r w:rsidRPr="007D2576">
              <w:t xml:space="preserve"> в соответствии с </w:t>
            </w:r>
            <w:hyperlink r:id="rId21" w:history="1">
              <w:r w:rsidRPr="007D2576">
                <w:rPr>
                  <w:rStyle w:val="a3"/>
                </w:rPr>
                <w:t>Положением о закупках</w:t>
              </w:r>
            </w:hyperlink>
            <w:r w:rsidRPr="007D2576">
              <w:t xml:space="preserve"> и </w:t>
            </w:r>
            <w:proofErr w:type="gramStart"/>
            <w:r w:rsidRPr="007D2576">
              <w:t>Документацией</w:t>
            </w:r>
            <w:proofErr w:type="gramEnd"/>
            <w:r w:rsidRPr="007D2576">
              <w:t xml:space="preserve"> о закупке;</w:t>
            </w:r>
          </w:p>
          <w:p w:rsidR="0014377F" w:rsidRPr="007D2576" w:rsidRDefault="0014377F" w:rsidP="0014377F">
            <w:pPr>
              <w:ind w:firstLine="488"/>
              <w:jc w:val="both"/>
              <w:rPr>
                <w:iCs/>
              </w:rPr>
            </w:pPr>
            <w:r w:rsidRPr="007D2576">
              <w:t xml:space="preserve">в) </w:t>
            </w:r>
            <w:r w:rsidRPr="007D2576">
              <w:rPr>
                <w:iCs/>
              </w:rPr>
              <w:t xml:space="preserve">о лице (лицах) с которым будет заключён договор (договоры) по результатам Открытого </w:t>
            </w:r>
            <w:r>
              <w:rPr>
                <w:iCs/>
              </w:rPr>
              <w:t>запроса предложений</w:t>
            </w:r>
            <w:r w:rsidRPr="007D2576">
              <w:rPr>
                <w:iCs/>
              </w:rPr>
              <w:t xml:space="preserve">, а также о лице (лицах) которые будут привлечены в качестве субпоставщиков, субподрядчиков, </w:t>
            </w:r>
            <w:proofErr w:type="spellStart"/>
            <w:r w:rsidRPr="007D2576">
              <w:rPr>
                <w:iCs/>
              </w:rPr>
              <w:t>субисполнителей</w:t>
            </w:r>
            <w:proofErr w:type="spellEnd"/>
            <w:r w:rsidRPr="007D2576">
              <w:rPr>
                <w:iCs/>
              </w:rPr>
              <w:t xml:space="preserve"> по договору (договорам) заключённому по результатам Открытого </w:t>
            </w:r>
            <w:r>
              <w:rPr>
                <w:iCs/>
              </w:rPr>
              <w:t>запроса предложений</w:t>
            </w:r>
            <w:r w:rsidRPr="007D2576">
              <w:rPr>
                <w:iCs/>
              </w:rPr>
              <w:t>;</w:t>
            </w:r>
          </w:p>
          <w:p w:rsidR="0014377F" w:rsidRDefault="0014377F" w:rsidP="0014377F">
            <w:pPr>
              <w:ind w:firstLine="488"/>
              <w:jc w:val="both"/>
            </w:pPr>
            <w:r w:rsidRPr="007D2576">
              <w:t xml:space="preserve">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w:t>
            </w:r>
            <w:r>
              <w:rPr>
                <w:iCs/>
              </w:rPr>
              <w:t>запроса предложений</w:t>
            </w:r>
            <w:r w:rsidRPr="007D2576">
              <w:t>. Распределение сумм денежных средств указывается в соглашении в процентах от цены договора (договоров), пре</w:t>
            </w:r>
            <w:r>
              <w:t>дложенной Претендентом в Заявке.</w:t>
            </w:r>
          </w:p>
          <w:p w:rsidR="00E839A0" w:rsidRPr="007D2576" w:rsidRDefault="00E839A0" w:rsidP="0014377F">
            <w:pPr>
              <w:ind w:firstLine="488"/>
              <w:jc w:val="both"/>
            </w:pPr>
            <w:r>
              <w:t>Документы должны быть предоставлены строго до даты окончания регистрации претендентов в процедуре открытого запроса предложений.</w:t>
            </w:r>
          </w:p>
          <w:p w:rsidR="0014229A" w:rsidRPr="00CB329F" w:rsidRDefault="0014229A" w:rsidP="003B25CB">
            <w:pPr>
              <w:ind w:firstLine="488"/>
              <w:jc w:val="both"/>
              <w:rPr>
                <w:sz w:val="10"/>
                <w:szCs w:val="10"/>
              </w:rPr>
            </w:pPr>
          </w:p>
          <w:p w:rsidR="0014229A" w:rsidRPr="00F46F0B" w:rsidRDefault="0014229A" w:rsidP="003B25CB">
            <w:pPr>
              <w:ind w:firstLine="488"/>
              <w:jc w:val="both"/>
              <w:rPr>
                <w:b/>
              </w:rPr>
            </w:pPr>
            <w:r w:rsidRPr="0017192B">
              <w:t xml:space="preserve">Претендент на участие в </w:t>
            </w:r>
            <w:r>
              <w:t xml:space="preserve">Открытом запросе предложений </w:t>
            </w:r>
            <w:r w:rsidRPr="0017192B">
              <w:t>вправе приложить к </w:t>
            </w:r>
            <w:r>
              <w:t>З</w:t>
            </w:r>
            <w:r w:rsidRPr="0017192B">
              <w:t>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bookmarkStart w:id="37" w:name="_Ref368316022"/>
          </w:p>
        </w:tc>
        <w:bookmarkEnd w:id="37"/>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w:t>
            </w:r>
            <w:r w:rsidRPr="005E5897">
              <w:lastRenderedPageBreak/>
              <w:t xml:space="preserve">количественных и качественных характеристик, требования к описанию Претендентом выполняемой работы, оказываемой услуги, которые 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14229A" w:rsidRPr="00FE1BE2" w:rsidRDefault="00A02B2E" w:rsidP="00A02B2E">
            <w:pPr>
              <w:ind w:firstLine="486"/>
              <w:jc w:val="both"/>
            </w:pPr>
            <w:r>
              <w:lastRenderedPageBreak/>
              <w:t>Не</w:t>
            </w:r>
            <w:r w:rsidRPr="00A02B2E">
              <w:t>посредственное описание товара, работ, услуг который является предметом запроса предложений, его функциональных характеристик (потребительских свойств).</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tcPr>
          <w:p w:rsidR="0014229A" w:rsidRPr="00CC0DBA" w:rsidRDefault="0014229A" w:rsidP="003B25CB">
            <w:pPr>
              <w:pStyle w:val="a4"/>
              <w:ind w:left="0" w:firstLine="387"/>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A02B2E">
              <w:t>27</w:t>
            </w:r>
            <w:r w:rsidRPr="00E22AF0">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w:t>
            </w:r>
            <w:r w:rsidRPr="00E22AF0">
              <w:t>, содержание которых соответствует требованиям настоящей Документации.</w:t>
            </w:r>
          </w:p>
          <w:p w:rsidR="0014229A" w:rsidRDefault="0014229A" w:rsidP="003B25CB">
            <w:pPr>
              <w:ind w:firstLine="387"/>
              <w:jc w:val="both"/>
            </w:pPr>
            <w:r>
              <w:t xml:space="preserve">2. </w:t>
            </w:r>
            <w:r w:rsidRPr="00DC5ECF">
              <w:t xml:space="preserve">Заявка и документы, входящие в состав Заявки, должны быть составлены на русском языке. </w:t>
            </w:r>
            <w:r>
              <w:t>Д</w:t>
            </w:r>
            <w:r w:rsidRPr="009366B5">
              <w:t>окументы</w:t>
            </w:r>
            <w:r>
              <w:t>, представленные Претендентом/</w:t>
            </w:r>
            <w:r w:rsidRPr="009366B5">
              <w:t xml:space="preserve">Участником, могут быть составлены на иностранном языке, если </w:t>
            </w:r>
            <w:r>
              <w:t>они</w:t>
            </w:r>
            <w:r w:rsidRPr="009366B5">
              <w:t xml:space="preserve"> сопровождаются точным, нотариально заверенным переводом на русский язык (в случаях, предусмотренных действующим законодательством Российской Федерации, на документах должен быть проставлен </w:t>
            </w:r>
            <w:proofErr w:type="spellStart"/>
            <w:r w:rsidRPr="009366B5">
              <w:t>апостиль</w:t>
            </w:r>
            <w:proofErr w:type="spellEnd"/>
            <w:r w:rsidRPr="009366B5">
              <w:t xml:space="preserve"> компетентного органа государства, в котором этот документ был составлен).</w:t>
            </w:r>
            <w:r>
              <w:t xml:space="preserve"> </w:t>
            </w:r>
          </w:p>
          <w:p w:rsidR="0014229A" w:rsidRDefault="0014229A" w:rsidP="003B25CB">
            <w:pPr>
              <w:ind w:firstLine="387"/>
              <w:jc w:val="both"/>
            </w:pPr>
            <w:r>
              <w:t xml:space="preserve">3. </w:t>
            </w:r>
            <w:r w:rsidRPr="00403DB6">
              <w:t xml:space="preserve">Все суммы денежных средств в Заявке должны быть выражены в валюте, установленной в пункте </w:t>
            </w:r>
            <w:r w:rsidR="00AB0FBA">
              <w:t>21</w:t>
            </w:r>
            <w:r w:rsidRPr="00403DB6">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00AB0FBA">
              <w:t xml:space="preserve"> Документации.</w:t>
            </w:r>
          </w:p>
          <w:p w:rsidR="0014229A" w:rsidRDefault="0014229A" w:rsidP="003B25CB">
            <w:pPr>
              <w:pStyle w:val="a4"/>
              <w:ind w:left="0" w:firstLine="387"/>
              <w:jc w:val="both"/>
              <w:rPr>
                <w:bCs/>
                <w:i/>
              </w:rPr>
            </w:pPr>
            <w:r>
              <w:t xml:space="preserve">4. </w:t>
            </w:r>
            <w:r w:rsidRPr="00962791">
              <w:rPr>
                <w:bCs/>
              </w:rPr>
              <w:t>Заявка и документы, входящие в состав Заявки, должны быть чётко напечатаны, подчистки, дописки, исправления не допускаются, за исключением тех случаев, когда подчистка, дописка, исправления заверены расположенной рядом с каждой из них рукописной надписью «исправленному верить», подписью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подписью уполномоченного представителя Претендента и печатью Претендента, если Претендентом является юридическое лицо</w:t>
            </w:r>
            <w:r w:rsidRPr="00962791">
              <w:rPr>
                <w:bCs/>
                <w:i/>
              </w:rPr>
              <w:t>.</w:t>
            </w:r>
          </w:p>
          <w:p w:rsidR="0014229A" w:rsidRDefault="0014229A" w:rsidP="003B25CB">
            <w:pPr>
              <w:pStyle w:val="a4"/>
              <w:ind w:left="0" w:firstLine="387"/>
              <w:jc w:val="both"/>
            </w:pPr>
            <w:r>
              <w:t xml:space="preserve">5. </w:t>
            </w:r>
            <w:r w:rsidRPr="00440C5D">
              <w:t>Заявка и документы, входящие в состав Заявки</w:t>
            </w:r>
            <w:r w:rsidRPr="00385A5A">
              <w:t xml:space="preserve">, должны быть переведены в электронный вид с помощью средств сканирования. Все документы должны быть отсканированы в формате </w:t>
            </w:r>
            <w:proofErr w:type="spellStart"/>
            <w:r w:rsidRPr="00385A5A">
              <w:t>Adobe</w:t>
            </w:r>
            <w:proofErr w:type="spellEnd"/>
            <w:r w:rsidRPr="00385A5A">
              <w:t xml:space="preserve"> PDF, обеспечивающем сохранение всех аутентичных признаков подлинности (качеств</w:t>
            </w:r>
            <w:r>
              <w:t>о - не менее 200 точек на дюйм</w:t>
            </w:r>
            <w:r w:rsidRPr="00385A5A">
              <w:t xml:space="preserve">, если иное не следует из условий </w:t>
            </w:r>
            <w:r>
              <w:t xml:space="preserve">настоящей </w:t>
            </w:r>
            <w:r w:rsidRPr="00385A5A">
              <w:t xml:space="preserve">Документации и Регламента работы ЭТП); </w:t>
            </w:r>
          </w:p>
          <w:p w:rsidR="0014229A" w:rsidRDefault="0014229A" w:rsidP="003B25CB">
            <w:pPr>
              <w:pStyle w:val="a4"/>
              <w:ind w:left="0" w:firstLine="387"/>
              <w:jc w:val="both"/>
            </w:pPr>
            <w:r>
              <w:t xml:space="preserve">6. </w:t>
            </w:r>
            <w:r w:rsidRPr="00385A5A">
              <w:t xml:space="preserve">Каждый отдельный документ должен быть отсканирован и включён в состав Заявки в виде отдельного файла. Наименование </w:t>
            </w:r>
            <w:r w:rsidRPr="00385A5A">
              <w:lastRenderedPageBreak/>
              <w:t>файлов должно позволять идентифицировать документ (например: Заявка на участие в закупке от 01012013.pdf);</w:t>
            </w:r>
          </w:p>
          <w:p w:rsidR="0014229A" w:rsidRDefault="0014229A" w:rsidP="003B25CB">
            <w:pPr>
              <w:pStyle w:val="a4"/>
              <w:ind w:left="0" w:firstLine="387"/>
              <w:jc w:val="both"/>
            </w:pPr>
            <w:r>
              <w:t xml:space="preserve">7. </w:t>
            </w:r>
            <w:r w:rsidRPr="00385A5A">
              <w:t>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w:t>
            </w:r>
            <w:r>
              <w:t>ывается</w:t>
            </w:r>
            <w:r w:rsidRPr="00385A5A">
              <w:t xml:space="preserve">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14229A" w:rsidRDefault="0014229A" w:rsidP="003B25CB">
            <w:pPr>
              <w:pStyle w:val="a4"/>
              <w:ind w:left="0" w:firstLine="387"/>
              <w:jc w:val="both"/>
            </w:pPr>
            <w:r w:rsidRPr="007B5597">
              <w:rPr>
                <w:bCs/>
              </w:rPr>
              <w:t>8. Все сведения и документы, включенные Претендентом в состав Заявки, должны быть поданы от имени Претендента, а также быть подлинными и достоверными</w:t>
            </w:r>
            <w:r>
              <w:t>.</w:t>
            </w:r>
            <w:r w:rsidRPr="002E6DEB">
              <w:rPr>
                <w:sz w:val="26"/>
                <w:szCs w:val="26"/>
              </w:rPr>
              <w:t xml:space="preserve"> </w:t>
            </w:r>
            <w:r w:rsidRPr="002E6DEB">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r>
              <w:t xml:space="preserve">Положения о закупках </w:t>
            </w:r>
            <w:r w:rsidRPr="002E6DEB">
              <w:t xml:space="preserve">и </w:t>
            </w:r>
            <w:r>
              <w:t xml:space="preserve">настоящей </w:t>
            </w:r>
            <w:r w:rsidRPr="002E6DEB">
              <w:t>Документации.</w:t>
            </w:r>
          </w:p>
          <w:p w:rsidR="0014229A" w:rsidRDefault="0014229A" w:rsidP="003B25CB">
            <w:pPr>
              <w:pStyle w:val="a4"/>
              <w:ind w:left="0" w:firstLine="387"/>
              <w:jc w:val="both"/>
            </w:pPr>
            <w:r>
              <w:t xml:space="preserve">9. </w:t>
            </w:r>
            <w:r w:rsidRPr="00F8597C">
              <w:t xml:space="preserve">В отношении каждого лота </w:t>
            </w:r>
            <w:r>
              <w:t>Претендент</w:t>
            </w:r>
            <w:r w:rsidRPr="00F8597C">
              <w:t xml:space="preserve"> вправе </w:t>
            </w:r>
            <w:r w:rsidR="001B7CDD" w:rsidRPr="00F8597C">
              <w:t>п</w:t>
            </w:r>
            <w:r w:rsidR="001B7CDD">
              <w:t xml:space="preserve">редоставить </w:t>
            </w:r>
            <w:r w:rsidR="001B7CDD" w:rsidRPr="00F8597C">
              <w:t>только</w:t>
            </w:r>
            <w:r w:rsidRPr="00F8597C">
              <w:t xml:space="preserve"> одну </w:t>
            </w:r>
            <w:r>
              <w:t>Заявк</w:t>
            </w:r>
            <w:r w:rsidRPr="00F8597C">
              <w:t>у</w:t>
            </w:r>
            <w:r>
              <w:t xml:space="preserve">. </w:t>
            </w:r>
            <w:r w:rsidRPr="00F8597C">
              <w:t xml:space="preserve">В случае установления факта </w:t>
            </w:r>
            <w:r w:rsidR="00294822">
              <w:t>предоставления о</w:t>
            </w:r>
            <w:r w:rsidRPr="00F8597C">
              <w:t xml:space="preserve">дним </w:t>
            </w:r>
            <w:r>
              <w:t>Претендент</w:t>
            </w:r>
            <w:r w:rsidRPr="00F8597C">
              <w:t xml:space="preserve">ом двух и более </w:t>
            </w:r>
            <w:r>
              <w:t>Заявок</w:t>
            </w:r>
            <w:r w:rsidRPr="00F8597C">
              <w:t xml:space="preserve"> в отношении одного лота при условии, что п</w:t>
            </w:r>
            <w:r w:rsidR="00294822">
              <w:t xml:space="preserve">редоставленные </w:t>
            </w:r>
            <w:r w:rsidRPr="00F8597C">
              <w:t xml:space="preserve">ранее </w:t>
            </w:r>
            <w:r>
              <w:t>Заявк</w:t>
            </w:r>
            <w:r w:rsidRPr="00F8597C">
              <w:t xml:space="preserve">и этим </w:t>
            </w:r>
            <w:r>
              <w:t>Претендент</w:t>
            </w:r>
            <w:r w:rsidRPr="00F8597C">
              <w:t xml:space="preserve">ом не отозваны, все </w:t>
            </w:r>
            <w:r>
              <w:t>Заявк</w:t>
            </w:r>
            <w:r w:rsidRPr="00F8597C">
              <w:t xml:space="preserve">и такого </w:t>
            </w:r>
            <w:r>
              <w:t>Претендент</w:t>
            </w:r>
            <w:r w:rsidRPr="00F8597C">
              <w:t>а не рассматриваются</w:t>
            </w:r>
            <w:r w:rsidRPr="00594685">
              <w:t xml:space="preserve"> </w:t>
            </w:r>
            <w:r w:rsidRPr="00312EAF">
              <w:t xml:space="preserve">и возвращаются такому </w:t>
            </w:r>
            <w:r>
              <w:t>Претенденту.</w:t>
            </w:r>
            <w:r w:rsidRPr="00962791">
              <w:t xml:space="preserve"> </w:t>
            </w:r>
          </w:p>
          <w:p w:rsidR="0014229A" w:rsidRPr="005C24A0" w:rsidRDefault="0014229A" w:rsidP="00294822">
            <w:pPr>
              <w:pStyle w:val="a4"/>
              <w:ind w:left="0" w:firstLine="387"/>
              <w:jc w:val="both"/>
            </w:pPr>
            <w:r w:rsidRPr="00962791">
              <w:t xml:space="preserve">Прочие правила подготовки и </w:t>
            </w:r>
            <w:r w:rsidR="00294822">
              <w:t xml:space="preserve">предоставления </w:t>
            </w:r>
            <w:r w:rsidRPr="00962791">
              <w:t>Заявки через ЭТП определяются Регламентом работы данной ЭТП.</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 xml:space="preserve">Порядок рассмотрения Заявок на участие в Открытом </w:t>
            </w:r>
            <w:r w:rsidRPr="00863731">
              <w:t>запрос</w:t>
            </w:r>
            <w:r>
              <w:t>е</w:t>
            </w:r>
            <w:r w:rsidRPr="00863731">
              <w:t xml:space="preserve"> предложений</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rsidR="003D1603">
              <w:fldChar w:fldCharType="begin"/>
            </w:r>
            <w:r>
              <w:instrText xml:space="preserve"> REF _Ref378107245 \r \h </w:instrText>
            </w:r>
            <w:r w:rsidR="003D1603">
              <w:fldChar w:fldCharType="separate"/>
            </w:r>
            <w:r w:rsidR="00A27882">
              <w:t>8</w:t>
            </w:r>
            <w:r w:rsidR="003D1603">
              <w:fldChar w:fldCharType="end"/>
            </w:r>
            <w:r w:rsidRPr="00683C50">
              <w:t xml:space="preserve"> </w:t>
            </w:r>
            <w:r w:rsidRPr="00DC0E1D">
              <w:rPr>
                <w:iCs/>
              </w:rPr>
              <w:t xml:space="preserve">раздела </w:t>
            </w:r>
            <w:hyperlink w:anchor="_РАЗДЕЛ_II._СВЕДЕНИЯ" w:history="1">
              <w:r w:rsidRPr="005C6DCB">
                <w:rPr>
                  <w:rStyle w:val="a3"/>
                  <w:iCs/>
                  <w:color w:val="auto"/>
                  <w:u w:val="none"/>
                  <w:lang w:val="en-US"/>
                </w:rPr>
                <w:t>II</w:t>
              </w:r>
              <w:r w:rsidRPr="005C6DCB">
                <w:rPr>
                  <w:rStyle w:val="a3"/>
                  <w:iCs/>
                  <w:color w:val="auto"/>
                  <w:u w:val="none"/>
                </w:rPr>
                <w:t xml:space="preserve"> «Информационная карта»</w:t>
              </w:r>
            </w:hyperlink>
            <w:r w:rsidRPr="00683C50">
              <w:rPr>
                <w:iCs/>
              </w:rPr>
              <w:t xml:space="preserve"> Документации</w:t>
            </w:r>
            <w:r w:rsidRPr="00683C50">
              <w:t xml:space="preserve">, осуществляет рассмотрение </w:t>
            </w:r>
            <w:r w:rsidR="001B7CDD">
              <w:t>предоставленных</w:t>
            </w:r>
            <w:r w:rsidRPr="00683C50">
              <w:t xml:space="preserve"> Претендентами </w:t>
            </w:r>
            <w:r>
              <w:t>З</w:t>
            </w:r>
            <w:r w:rsidRPr="00683C50">
              <w:t>аявок на предм</w:t>
            </w:r>
            <w:r>
              <w:t xml:space="preserve">ет их соответствия требованиям </w:t>
            </w:r>
            <w:r w:rsidRPr="00683C50">
              <w:t xml:space="preserve">настоящей Документацией, и определяет перечень Претендентов, которые признаются Участниками </w:t>
            </w:r>
            <w:r>
              <w:t xml:space="preserve">Открытого </w:t>
            </w:r>
            <w:r w:rsidRPr="00863731">
              <w:t>запрос</w:t>
            </w:r>
            <w:r>
              <w:t>а</w:t>
            </w:r>
            <w:r w:rsidRPr="00863731">
              <w:t xml:space="preserve"> предложений</w:t>
            </w:r>
            <w:r w:rsidRPr="00683C50">
              <w:t>.</w:t>
            </w:r>
          </w:p>
          <w:p w:rsidR="0014229A" w:rsidRDefault="0014229A" w:rsidP="003B25CB">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14229A" w:rsidRDefault="0014229A" w:rsidP="003B25CB">
            <w:pPr>
              <w:ind w:firstLine="486"/>
              <w:jc w:val="both"/>
            </w:pPr>
            <w:r w:rsidRPr="003776B9">
              <w:t xml:space="preserve">Заявка и Претендент признаются несоответствующими Документации о закупке, если Заявка, в том числе указанные в ней товары, работы, услуги, </w:t>
            </w:r>
            <w:r>
              <w:t>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14229A" w:rsidRDefault="0014229A" w:rsidP="003B25CB">
            <w:pPr>
              <w:ind w:firstLine="486"/>
              <w:jc w:val="both"/>
            </w:pPr>
            <w:r>
              <w:t>По результатам рассмотрения Заявок Закупочная комиссия имеет право не допустить Претендента к участию в Открытом запросе предложений в том числе, случаях:</w:t>
            </w:r>
          </w:p>
          <w:p w:rsidR="0014229A" w:rsidRDefault="00AB0FBA" w:rsidP="003B25CB">
            <w:pPr>
              <w:ind w:firstLine="486"/>
              <w:jc w:val="both"/>
            </w:pPr>
            <w:r>
              <w:t xml:space="preserve">а) </w:t>
            </w:r>
            <w:r w:rsidR="0014229A">
              <w:t xml:space="preserve">несоответствия Претендента требованиям, установленным пунктом </w:t>
            </w:r>
            <w:r w:rsidR="003D1603">
              <w:fldChar w:fldCharType="begin"/>
            </w:r>
            <w:r w:rsidR="0014229A">
              <w:instrText xml:space="preserve"> REF _Ref378853304 \r \h </w:instrText>
            </w:r>
            <w:r w:rsidR="003D1603">
              <w:fldChar w:fldCharType="separate"/>
            </w:r>
            <w:r w:rsidR="00A27882">
              <w:t>14</w:t>
            </w:r>
            <w:r w:rsidR="003D1603">
              <w:fldChar w:fldCharType="end"/>
            </w:r>
            <w:r w:rsidR="0014229A">
              <w:t xml:space="preserve"> </w:t>
            </w:r>
            <w:hyperlink w:anchor="_РАЗДЕЛ_II._СВЕДЕНИЯ" w:history="1">
              <w:r w:rsidR="0014229A" w:rsidRPr="005C6DCB">
                <w:rPr>
                  <w:rStyle w:val="a3"/>
                  <w:color w:val="auto"/>
                  <w:u w:val="none"/>
                </w:rPr>
                <w:t>раздела II «Информационная карта»</w:t>
              </w:r>
            </w:hyperlink>
            <w:r w:rsidR="0014229A">
              <w:t xml:space="preserve"> Документации;</w:t>
            </w:r>
          </w:p>
          <w:p w:rsidR="0014229A" w:rsidRDefault="0014229A" w:rsidP="003B25CB">
            <w:pPr>
              <w:ind w:firstLine="486"/>
              <w:jc w:val="both"/>
            </w:pPr>
            <w:r>
              <w:t>б)</w:t>
            </w:r>
            <w:r w:rsidR="00AB0FBA">
              <w:t xml:space="preserve"> </w:t>
            </w:r>
            <w:r>
              <w:tab/>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14229A" w:rsidRDefault="0014229A" w:rsidP="003B25CB">
            <w:pPr>
              <w:ind w:firstLine="486"/>
              <w:jc w:val="both"/>
            </w:pPr>
            <w:r>
              <w:t>в)</w:t>
            </w:r>
            <w:r>
              <w:tab/>
            </w:r>
            <w:r w:rsidR="00AB0FBA">
              <w:t xml:space="preserve"> </w:t>
            </w:r>
            <w:r>
              <w:t>несоответствия Заявки</w:t>
            </w:r>
            <w:r w:rsidR="007444B9">
              <w:t>, в том числе указанных в ней товаров, работ, услуг</w:t>
            </w:r>
            <w:r>
              <w:t xml:space="preserve"> требованиям настоящей Документации;</w:t>
            </w:r>
          </w:p>
          <w:p w:rsidR="0014229A" w:rsidRDefault="0014229A" w:rsidP="003B25CB">
            <w:pPr>
              <w:ind w:firstLine="486"/>
              <w:jc w:val="both"/>
            </w:pPr>
            <w:r>
              <w:t>г)</w:t>
            </w:r>
            <w:r>
              <w:tab/>
            </w:r>
            <w:r w:rsidR="00AB0FBA">
              <w:t xml:space="preserve"> </w:t>
            </w:r>
            <w:r>
              <w:t xml:space="preserve">предложенная в Заявке цена товаров, работ, услуг превышает начальную (максимальную) цену, указанную в Извещении о </w:t>
            </w:r>
            <w:r>
              <w:lastRenderedPageBreak/>
              <w:t>проведении закупки.</w:t>
            </w:r>
          </w:p>
          <w:p w:rsidR="0014229A" w:rsidRDefault="0014229A" w:rsidP="003B25CB">
            <w:pPr>
              <w:ind w:firstLine="486"/>
              <w:jc w:val="both"/>
            </w:pPr>
            <w:r>
              <w:t xml:space="preserve">Заказчик отстраняет Претендента/Участника от участия в Открытом запросе предложений в любой момент до заключения договора, если обнаружит, что такой Претендент/Участник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w:t>
            </w:r>
            <w:r w:rsidRPr="00A624B6">
              <w:t>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14229A" w:rsidRPr="00A25AFA" w:rsidRDefault="0014229A" w:rsidP="003B25CB">
            <w:pPr>
              <w:ind w:firstLine="486"/>
              <w:jc w:val="both"/>
              <w:rPr>
                <w:sz w:val="10"/>
                <w:szCs w:val="10"/>
              </w:rPr>
            </w:pPr>
          </w:p>
          <w:p w:rsidR="0014229A" w:rsidRDefault="0014229A" w:rsidP="003B25CB">
            <w:pPr>
              <w:ind w:firstLine="486"/>
              <w:jc w:val="both"/>
            </w:pPr>
            <w:r>
              <w:t>Заказчик вправе перепроверить соответствие Участников требованиям, установленным настоящей Документацией на любом этапе проведения Открытого запроса предложений. При выявлении факта несоответствия Участника, Победителя такой Участник или Победитель отстраняется от дальнейшего участия в Открытом запросе предложений на любом этапе проведения, включая этап заключения договора.</w:t>
            </w:r>
          </w:p>
          <w:p w:rsidR="0014229A" w:rsidRPr="00385A5A" w:rsidRDefault="0014229A" w:rsidP="00AB0FBA">
            <w:pPr>
              <w:ind w:firstLine="486"/>
              <w:jc w:val="both"/>
            </w:pPr>
            <w:r>
              <w:t xml:space="preserve">Заказчик вправе запросить оригиналы или нотариально заверенные копии документов, указанных в п. </w:t>
            </w:r>
            <w:r w:rsidR="00AB0FBA">
              <w:t xml:space="preserve">27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 В случае если Претендент/Участник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 которым был направлен Запрос.</w:t>
            </w:r>
          </w:p>
        </w:tc>
      </w:tr>
    </w:tbl>
    <w:p w:rsidR="0014229A" w:rsidRPr="00DC0E1D" w:rsidRDefault="0014229A" w:rsidP="0014229A">
      <w:pPr>
        <w:rPr>
          <w:sz w:val="2"/>
          <w:szCs w:val="2"/>
        </w:rPr>
      </w:pPr>
      <w:bookmarkStart w:id="38" w:name="_2.4._Критерии_и"/>
      <w:bookmarkEnd w:id="38"/>
      <w:r w:rsidRPr="005C24A0">
        <w:lastRenderedPageBreak/>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rPr>
      </w:pPr>
      <w:bookmarkStart w:id="39" w:name="_2.3._Условия_заключения"/>
      <w:bookmarkStart w:id="40" w:name="_Toc422763653"/>
      <w:bookmarkEnd w:id="39"/>
      <w:r w:rsidRPr="00E82F20">
        <w:rPr>
          <w:rFonts w:ascii="Times New Roman" w:eastAsia="MS Mincho" w:hAnsi="Times New Roman"/>
          <w:i/>
          <w:iCs/>
          <w:color w:val="17365D"/>
          <w:szCs w:val="24"/>
        </w:rPr>
        <w:lastRenderedPageBreak/>
        <w:t>2.</w:t>
      </w:r>
      <w:r>
        <w:rPr>
          <w:rFonts w:ascii="Times New Roman" w:eastAsia="MS Mincho" w:hAnsi="Times New Roman"/>
          <w:i/>
          <w:iCs/>
          <w:color w:val="17365D"/>
          <w:szCs w:val="24"/>
        </w:rPr>
        <w:t>3</w:t>
      </w:r>
      <w:r w:rsidRPr="00E82F20">
        <w:rPr>
          <w:rFonts w:ascii="Times New Roman" w:eastAsia="MS Mincho" w:hAnsi="Times New Roman"/>
          <w:i/>
          <w:iCs/>
          <w:color w:val="17365D"/>
          <w:szCs w:val="24"/>
        </w:rPr>
        <w:t>. Условия заключения и исполнения договора</w:t>
      </w:r>
      <w:bookmarkEnd w:id="40"/>
    </w:p>
    <w:tbl>
      <w:tblPr>
        <w:tblW w:w="18002" w:type="dxa"/>
        <w:tblInd w:w="-34" w:type="dxa"/>
        <w:tblLayout w:type="fixed"/>
        <w:tblLook w:val="0000" w:firstRow="0" w:lastRow="0" w:firstColumn="0" w:lastColumn="0" w:noHBand="0" w:noVBand="0"/>
      </w:tblPr>
      <w:tblGrid>
        <w:gridCol w:w="568"/>
        <w:gridCol w:w="2340"/>
        <w:gridCol w:w="7440"/>
        <w:gridCol w:w="7654"/>
      </w:tblGrid>
      <w:tr w:rsidR="0014229A" w:rsidRPr="005C24A0" w:rsidTr="001C03F0">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Информация</w:t>
            </w:r>
          </w:p>
        </w:tc>
      </w:tr>
      <w:tr w:rsidR="0014229A" w:rsidRPr="005C24A0" w:rsidTr="001C03F0">
        <w:tc>
          <w:tcPr>
            <w:tcW w:w="568" w:type="dxa"/>
            <w:tcBorders>
              <w:top w:val="single" w:sz="4" w:space="0" w:color="auto"/>
              <w:left w:val="single" w:sz="4" w:space="0" w:color="auto"/>
              <w:bottom w:val="single" w:sz="4" w:space="0" w:color="auto"/>
              <w:right w:val="single" w:sz="4" w:space="0" w:color="auto"/>
            </w:tcBorders>
          </w:tcPr>
          <w:p w:rsidR="0014229A" w:rsidRPr="000A79F5" w:rsidRDefault="0014229A" w:rsidP="003B25CB">
            <w:pPr>
              <w:pStyle w:val="rvps1"/>
              <w:numPr>
                <w:ilvl w:val="0"/>
                <w:numId w:val="9"/>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1C03F0" w:rsidRDefault="0014229A" w:rsidP="001C03F0">
            <w:r w:rsidRPr="001C03F0">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rsidR="0014229A" w:rsidRDefault="0014229A" w:rsidP="003B25CB">
            <w:pPr>
              <w:pStyle w:val="a6"/>
              <w:tabs>
                <w:tab w:val="clear" w:pos="4677"/>
                <w:tab w:val="clear" w:pos="9355"/>
              </w:tabs>
              <w:ind w:firstLine="528"/>
              <w:jc w:val="both"/>
            </w:pPr>
            <w:r>
              <w:t>Договор заключается вне ЭТП в письменной форме. Д</w:t>
            </w:r>
            <w:r w:rsidRPr="00D0743D">
              <w:t xml:space="preserve">оговор составляется путём включения в проект </w:t>
            </w:r>
            <w:r>
              <w:t>д</w:t>
            </w:r>
            <w:r w:rsidRPr="00D0743D">
              <w:t xml:space="preserve">оговора, приложенного к Документации, условий </w:t>
            </w:r>
            <w:r>
              <w:t>д</w:t>
            </w:r>
            <w:r w:rsidRPr="00D0743D">
              <w:t xml:space="preserve">оговора, сведения о которых содержатся в Заявке Участника, которому предлагается заключить договор по итогам </w:t>
            </w:r>
            <w:r>
              <w:t>Открытого запроса предложений</w:t>
            </w:r>
            <w:r w:rsidRPr="00D0743D">
              <w:t>.</w:t>
            </w:r>
          </w:p>
          <w:p w:rsidR="0014229A" w:rsidRDefault="0014229A" w:rsidP="003B25CB">
            <w:pPr>
              <w:pStyle w:val="a6"/>
              <w:tabs>
                <w:tab w:val="clear" w:pos="4677"/>
                <w:tab w:val="clear" w:pos="9355"/>
              </w:tabs>
              <w:ind w:firstLine="528"/>
              <w:jc w:val="both"/>
            </w:pPr>
            <w:r w:rsidRPr="00DD3171">
              <w:t xml:space="preserve">Протокол, в который занесены </w:t>
            </w:r>
            <w:r w:rsidRPr="00344B31">
              <w:t xml:space="preserve">сведения о </w:t>
            </w:r>
            <w:r>
              <w:t>П</w:t>
            </w:r>
            <w:r w:rsidRPr="00344B31">
              <w:t>обедителе (</w:t>
            </w:r>
            <w:r>
              <w:t>П</w:t>
            </w:r>
            <w:r w:rsidRPr="00344B31">
              <w:t xml:space="preserve">обедителях), с приложением проекта </w:t>
            </w:r>
            <w:r>
              <w:t>д</w:t>
            </w:r>
            <w:r w:rsidRPr="00344B31">
              <w:t>оговора (</w:t>
            </w:r>
            <w:r>
              <w:t>д</w:t>
            </w:r>
            <w:r w:rsidRPr="00344B31">
              <w:t xml:space="preserve">оговоров) направляется </w:t>
            </w:r>
            <w:r>
              <w:t>П</w:t>
            </w:r>
            <w:r w:rsidRPr="00344B31">
              <w:t>обедителю (</w:t>
            </w:r>
            <w:r>
              <w:t>П</w:t>
            </w:r>
            <w:r w:rsidRPr="00344B31">
              <w:t xml:space="preserve">обедителям) не позднее 5 (пяти) </w:t>
            </w:r>
            <w:r>
              <w:t>р</w:t>
            </w:r>
            <w:r w:rsidRPr="00344B31">
              <w:t>абочих дней со дня подписания</w:t>
            </w:r>
            <w:r w:rsidRPr="00DD3171">
              <w:t xml:space="preserve"> протокола </w:t>
            </w:r>
            <w:r w:rsidR="00C84DFD">
              <w:t xml:space="preserve">оценки и сопоставления заявок/ протокола </w:t>
            </w:r>
            <w:r>
              <w:t xml:space="preserve">подведения итогов </w:t>
            </w:r>
            <w:r w:rsidRPr="00DD3171">
              <w:t>членами Закупочной комиссии</w:t>
            </w:r>
            <w:r>
              <w:t>.</w:t>
            </w:r>
          </w:p>
          <w:p w:rsidR="0014229A" w:rsidRDefault="0014229A" w:rsidP="003B25CB">
            <w:pPr>
              <w:pStyle w:val="a6"/>
              <w:ind w:firstLine="528"/>
              <w:jc w:val="both"/>
            </w:pPr>
            <w:r>
              <w:t xml:space="preserve">Победитель обязан подписать договор со своей стороны </w:t>
            </w:r>
            <w:r w:rsidRPr="00FB45A0">
              <w:t>в течение 3 (трех) рабочих дней с даты получения от Заказчика проекта договора</w:t>
            </w:r>
            <w:r>
              <w:t xml:space="preserve"> и представить все подписанные экземпляры договора Заказчику. </w:t>
            </w:r>
            <w:bookmarkStart w:id="41" w:name="_Ref335675605"/>
          </w:p>
          <w:bookmarkEnd w:id="41"/>
          <w:p w:rsidR="0014229A" w:rsidRDefault="0014229A" w:rsidP="003B25CB">
            <w:pPr>
              <w:pStyle w:val="a6"/>
              <w:tabs>
                <w:tab w:val="clear" w:pos="4677"/>
                <w:tab w:val="clear" w:pos="9355"/>
              </w:tabs>
              <w:ind w:firstLine="528"/>
              <w:jc w:val="both"/>
            </w:pPr>
            <w:r w:rsidRPr="00711A69">
              <w:t xml:space="preserve">Если Документацией о закупке установлено требование о предоставлении обеспечения исполнения </w:t>
            </w:r>
            <w:r>
              <w:t>д</w:t>
            </w:r>
            <w:r w:rsidRPr="00711A69">
              <w:t xml:space="preserve">оговора, то </w:t>
            </w:r>
            <w:r>
              <w:t xml:space="preserve">Победитель </w:t>
            </w:r>
            <w:r w:rsidRPr="00711A69">
              <w:t xml:space="preserve">одновременно с предоставлением всех экземпляров подписанного </w:t>
            </w:r>
            <w:r>
              <w:t>д</w:t>
            </w:r>
            <w:r w:rsidRPr="00711A69">
              <w:t>оговора (</w:t>
            </w:r>
            <w:r>
              <w:t>д</w:t>
            </w:r>
            <w:r w:rsidRPr="00711A69">
              <w:t>оговоров) предоставляет документы, подтверждающие предоставление соответствующ</w:t>
            </w:r>
            <w:r>
              <w:t xml:space="preserve">его </w:t>
            </w:r>
            <w:r w:rsidRPr="00711A69">
              <w:t xml:space="preserve">обеспечения исполнения </w:t>
            </w:r>
            <w:r>
              <w:t>д</w:t>
            </w:r>
            <w:r w:rsidRPr="00711A69">
              <w:t>оговора (</w:t>
            </w:r>
            <w:r>
              <w:t>договоров).</w:t>
            </w:r>
          </w:p>
          <w:p w:rsidR="0014229A" w:rsidRPr="00FB1E91" w:rsidRDefault="0014229A" w:rsidP="003B25CB">
            <w:pPr>
              <w:pStyle w:val="a6"/>
              <w:tabs>
                <w:tab w:val="clear" w:pos="4677"/>
                <w:tab w:val="clear" w:pos="9355"/>
              </w:tabs>
              <w:ind w:firstLine="528"/>
              <w:jc w:val="both"/>
              <w:rPr>
                <w:sz w:val="10"/>
                <w:szCs w:val="10"/>
              </w:rPr>
            </w:pPr>
          </w:p>
          <w:p w:rsidR="0014229A" w:rsidRPr="00FB1E91" w:rsidRDefault="0014229A" w:rsidP="003B25CB">
            <w:pPr>
              <w:pStyle w:val="a6"/>
              <w:tabs>
                <w:tab w:val="clear" w:pos="4677"/>
                <w:tab w:val="clear" w:pos="9355"/>
              </w:tabs>
              <w:ind w:firstLine="528"/>
              <w:jc w:val="both"/>
            </w:pPr>
            <w:r w:rsidRPr="00FD686D">
              <w:t xml:space="preserve">Если </w:t>
            </w:r>
            <w:r>
              <w:t>П</w:t>
            </w:r>
            <w:r w:rsidRPr="00FD686D">
              <w:t>обедител</w:t>
            </w:r>
            <w:r>
              <w:t>ь</w:t>
            </w:r>
            <w:r w:rsidRPr="00FD686D">
              <w:t xml:space="preserve"> не исполнил требования, установленные </w:t>
            </w:r>
            <w:r>
              <w:t>в</w:t>
            </w:r>
            <w:r w:rsidRPr="00FD686D">
              <w:t xml:space="preserve"> настояще</w:t>
            </w:r>
            <w:r>
              <w:t>м пункте</w:t>
            </w:r>
            <w:r w:rsidRPr="00FD686D">
              <w:t xml:space="preserve">, то он признаётся уклонившимся от заключения </w:t>
            </w:r>
            <w:r>
              <w:t>д</w:t>
            </w:r>
            <w:r w:rsidRPr="00FD686D">
              <w:t>оговора (</w:t>
            </w:r>
            <w:r>
              <w:t>д</w:t>
            </w:r>
            <w:r w:rsidRPr="00FD686D">
              <w:t>оговоров)</w:t>
            </w:r>
            <w:r>
              <w:t>.</w:t>
            </w:r>
          </w:p>
          <w:p w:rsidR="0014229A" w:rsidRPr="00FB1E91" w:rsidRDefault="0014229A" w:rsidP="003B25CB">
            <w:pPr>
              <w:pStyle w:val="a6"/>
              <w:tabs>
                <w:tab w:val="clear" w:pos="4677"/>
                <w:tab w:val="clear" w:pos="9355"/>
              </w:tabs>
              <w:ind w:firstLine="528"/>
              <w:jc w:val="both"/>
              <w:rPr>
                <w:sz w:val="10"/>
                <w:szCs w:val="10"/>
              </w:rPr>
            </w:pPr>
          </w:p>
          <w:p w:rsidR="0014229A" w:rsidRDefault="0014229A" w:rsidP="003B25CB">
            <w:pPr>
              <w:pStyle w:val="a6"/>
              <w:tabs>
                <w:tab w:val="left" w:pos="708"/>
              </w:tabs>
              <w:ind w:firstLine="528"/>
              <w:jc w:val="both"/>
            </w:pPr>
            <w: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22" w:history="1">
              <w:r w:rsidRPr="005C6DCB">
                <w:rPr>
                  <w:rStyle w:val="a3"/>
                  <w:color w:val="auto"/>
                  <w:u w:val="none"/>
                </w:rPr>
                <w:t xml:space="preserve">Положением о закупках товаров, работ, услуг </w:t>
              </w:r>
              <w:r w:rsidR="008A40EB" w:rsidRPr="005C6DCB">
                <w:rPr>
                  <w:rStyle w:val="a3"/>
                  <w:color w:val="auto"/>
                  <w:u w:val="none"/>
                </w:rPr>
                <w:t>ПАО «Башинформсвязь»</w:t>
              </w:r>
            </w:hyperlink>
            <w:r>
              <w:t>, направляет Договор (Договоры) на предварительное одобрение Договора (Договоров) таким органом управления Заказчика.</w:t>
            </w:r>
          </w:p>
          <w:p w:rsidR="0014229A" w:rsidRPr="00FB45A0" w:rsidRDefault="0014229A" w:rsidP="003B25CB">
            <w:pPr>
              <w:pStyle w:val="a6"/>
              <w:tabs>
                <w:tab w:val="clear" w:pos="4677"/>
                <w:tab w:val="clear" w:pos="9355"/>
              </w:tabs>
              <w:ind w:firstLine="528"/>
              <w:jc w:val="both"/>
            </w:pPr>
            <w: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14229A" w:rsidRPr="00FB45A0" w:rsidRDefault="0014229A" w:rsidP="003B25CB">
            <w:pPr>
              <w:pStyle w:val="a6"/>
              <w:tabs>
                <w:tab w:val="clear" w:pos="4677"/>
                <w:tab w:val="clear" w:pos="9355"/>
              </w:tabs>
              <w:jc w:val="both"/>
            </w:pPr>
          </w:p>
        </w:tc>
      </w:tr>
      <w:tr w:rsidR="0014229A" w:rsidRPr="005C24A0" w:rsidTr="003B25CB">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14229A" w:rsidRPr="000A79F5"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14229A" w:rsidRPr="005F18CC" w:rsidRDefault="0014229A" w:rsidP="00E839A0">
            <w:pPr>
              <w:ind w:firstLine="528"/>
              <w:jc w:val="both"/>
              <w:rPr>
                <w:i/>
              </w:rPr>
            </w:pPr>
            <w:r w:rsidRPr="005F18CC">
              <w:t>В цену должны быть включены все расходы, связанные с надлежащим выполнением обязательств по договору (</w:t>
            </w:r>
            <w:r w:rsidRPr="005F18CC">
              <w:rPr>
                <w:bCs/>
                <w:iCs/>
              </w:rPr>
              <w:t>с учетом налогов и других обязательных платежей).</w:t>
            </w:r>
          </w:p>
        </w:tc>
      </w:tr>
      <w:tr w:rsidR="0014229A" w:rsidRPr="005C24A0" w:rsidTr="003B25CB">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D43F5B" w:rsidRPr="005F18CC" w:rsidRDefault="005F18CC" w:rsidP="00A22237">
            <w:pPr>
              <w:ind w:firstLine="528"/>
              <w:jc w:val="both"/>
            </w:pPr>
            <w:r w:rsidRPr="005F18CC">
              <w:t>Стоимость Услуг, указанная в п.3.1. Договора  выплачивается в течение 30 (тридцати) календарных дней с момента получения оригинала счета. Исполнитель выставляет счет  не позднее 5 (Пяти) рабочих дней  после подписания Сторонами  Акта оказания услуг.</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w:t>
            </w:r>
            <w:r>
              <w:lastRenderedPageBreak/>
              <w:t xml:space="preserve">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ind w:firstLine="528"/>
              <w:jc w:val="both"/>
            </w:pPr>
            <w:r>
              <w:lastRenderedPageBreak/>
              <w:t>В</w:t>
            </w:r>
            <w:r w:rsidRPr="005C24A0">
              <w:t xml:space="preserve"> текст договора, заключаемого по результатам </w:t>
            </w:r>
            <w:r>
              <w:t xml:space="preserve">Открытого </w:t>
            </w:r>
            <w:r w:rsidRPr="006E6EC1">
              <w:t>запрос</w:t>
            </w:r>
            <w:r>
              <w:t>а</w:t>
            </w:r>
            <w:r w:rsidRPr="006E6EC1">
              <w:t xml:space="preserve"> предложений</w:t>
            </w:r>
            <w:r w:rsidRPr="005C24A0">
              <w:t>, по соглашению сторон могут быть внесены следующие изменения:</w:t>
            </w:r>
          </w:p>
          <w:p w:rsidR="0014229A" w:rsidRPr="005C24A0" w:rsidRDefault="0014229A" w:rsidP="003B25CB">
            <w:pPr>
              <w:pStyle w:val="a4"/>
              <w:numPr>
                <w:ilvl w:val="0"/>
                <w:numId w:val="8"/>
              </w:numPr>
              <w:ind w:left="0" w:firstLine="528"/>
              <w:jc w:val="both"/>
            </w:pPr>
            <w:r w:rsidRPr="005C24A0">
              <w:t>цена договора может быть снижена без изменения предусмотренных договором количества товаров/ объема работ, услуг;</w:t>
            </w:r>
          </w:p>
          <w:p w:rsidR="0014229A" w:rsidRPr="005C24A0" w:rsidRDefault="0014229A" w:rsidP="003B25CB">
            <w:pPr>
              <w:pStyle w:val="a4"/>
              <w:numPr>
                <w:ilvl w:val="0"/>
                <w:numId w:val="8"/>
              </w:numPr>
              <w:ind w:left="0" w:firstLine="528"/>
              <w:jc w:val="both"/>
            </w:pPr>
            <w:r w:rsidRPr="005C24A0">
              <w:t xml:space="preserve">количество поставляемого по заключаемому договору товара, объем работ, услуг могут быть изменены не </w:t>
            </w:r>
            <w:r w:rsidR="008C6A98">
              <w:t>более чем на 3</w:t>
            </w:r>
            <w:r w:rsidRPr="00992FAA">
              <w:t xml:space="preserve">0 % </w:t>
            </w:r>
            <w:r w:rsidRPr="00992FAA">
              <w:lastRenderedPageBreak/>
              <w:t>(</w:t>
            </w:r>
            <w:r w:rsidR="00B37EB4">
              <w:t>тридцать</w:t>
            </w:r>
            <w:r w:rsidRPr="00992FAA">
              <w:t xml:space="preserve"> процентов) от заявленного</w:t>
            </w:r>
            <w:r w:rsidRPr="005C24A0">
              <w:t xml:space="preserve"> в настоящей Документации без изменения цены за единицу товара/работ/услуг;</w:t>
            </w:r>
          </w:p>
          <w:p w:rsidR="0014229A" w:rsidRDefault="0014229A" w:rsidP="003B25CB">
            <w:pPr>
              <w:pStyle w:val="a4"/>
              <w:numPr>
                <w:ilvl w:val="0"/>
                <w:numId w:val="8"/>
              </w:numPr>
              <w:ind w:left="0" w:firstLine="528"/>
              <w:jc w:val="both"/>
            </w:pPr>
            <w:r w:rsidRPr="005C24A0">
              <w:t>иные, изменяющие условия договора в лучшую для Заказчика сторону.</w:t>
            </w:r>
          </w:p>
          <w:p w:rsidR="0014229A" w:rsidRPr="005E42EE" w:rsidRDefault="0014229A" w:rsidP="003B25CB">
            <w:pPr>
              <w:pStyle w:val="afc"/>
              <w:ind w:firstLine="528"/>
              <w:jc w:val="both"/>
              <w:rPr>
                <w:sz w:val="24"/>
                <w:szCs w:val="24"/>
                <w:highlight w:val="yellow"/>
              </w:rPr>
            </w:pPr>
            <w:r w:rsidRPr="00992FAA">
              <w:rPr>
                <w:sz w:val="24"/>
                <w:szCs w:val="24"/>
              </w:rPr>
              <w:t xml:space="preserve">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w:t>
            </w:r>
            <w:r>
              <w:rPr>
                <w:sz w:val="24"/>
                <w:szCs w:val="24"/>
              </w:rPr>
              <w:t>Заказчиком</w:t>
            </w:r>
            <w:r w:rsidRPr="00992FAA">
              <w:rPr>
                <w:sz w:val="24"/>
                <w:szCs w:val="24"/>
              </w:rPr>
              <w:t xml:space="preserve"> своих обязательств по соответствующему </w:t>
            </w:r>
            <w:r>
              <w:rPr>
                <w:sz w:val="24"/>
                <w:szCs w:val="24"/>
              </w:rPr>
              <w:t>д</w:t>
            </w:r>
            <w:r w:rsidRPr="00992FAA">
              <w:rPr>
                <w:sz w:val="24"/>
                <w:szCs w:val="24"/>
              </w:rPr>
              <w:t>оговору</w:t>
            </w:r>
            <w:r w:rsidRPr="00AF43BF">
              <w:rPr>
                <w:sz w:val="24"/>
                <w:szCs w:val="24"/>
              </w:rPr>
              <w:t>.</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Default="0014229A" w:rsidP="003B25CB">
            <w:r>
              <w:t xml:space="preserve">Возможность проведения </w:t>
            </w:r>
            <w:proofErr w:type="spellStart"/>
            <w:r w:rsidRPr="005E4E59">
              <w:t>постквалификации</w:t>
            </w:r>
            <w:proofErr w:type="spellEnd"/>
            <w:r w:rsidRPr="005E4E59">
              <w:t xml:space="preserve">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528"/>
              <w:jc w:val="both"/>
            </w:pPr>
            <w:r>
              <w:t xml:space="preserve">Возможно, по решению Закупочной комиссии. Порядок проведения </w:t>
            </w:r>
            <w:proofErr w:type="spellStart"/>
            <w:r>
              <w:t>постквалификации</w:t>
            </w:r>
            <w:proofErr w:type="spellEnd"/>
            <w:r>
              <w:t xml:space="preserve"> установлен </w:t>
            </w:r>
            <w:hyperlink r:id="rId23" w:history="1">
              <w:r w:rsidRPr="005C6DCB">
                <w:rPr>
                  <w:rStyle w:val="a3"/>
                  <w:color w:val="auto"/>
                  <w:u w:val="none"/>
                </w:rPr>
                <w:t>Положением о закупках</w:t>
              </w:r>
            </w:hyperlink>
            <w:r w:rsidRPr="005E4E59">
              <w:t xml:space="preserve"> товаров, работ, услуг </w:t>
            </w:r>
            <w:r w:rsidR="008A40EB">
              <w:t>ПАО «Башинформсвязь»</w:t>
            </w:r>
            <w:r>
              <w:t>.</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Default="0014229A" w:rsidP="001B7CDD">
            <w:r>
              <w:t>Разъяснение заявок, п</w:t>
            </w:r>
            <w:r w:rsidR="001B7CDD">
              <w:t>редоставленных</w:t>
            </w:r>
            <w:r>
              <w:t xml:space="preserve">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pPr>
              <w:suppressAutoHyphens/>
              <w:ind w:firstLine="528"/>
              <w:jc w:val="both"/>
            </w:pPr>
            <w:r w:rsidRPr="00B609B0">
              <w:t xml:space="preserve">Заказчик 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предложений</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предложений</w:t>
            </w:r>
            <w:r w:rsidRPr="00B609B0">
              <w:t>, объем и состав предлагаемых Претендентом товаров, работ, услуг.</w:t>
            </w:r>
          </w:p>
          <w:p w:rsidR="0014229A" w:rsidRPr="00B609B0" w:rsidRDefault="0014229A" w:rsidP="003B25CB">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14229A" w:rsidRPr="00B609B0" w:rsidRDefault="0014229A" w:rsidP="003B25CB">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14229A" w:rsidRDefault="0014229A" w:rsidP="003B25CB">
            <w:pPr>
              <w:numPr>
                <w:ilvl w:val="0"/>
                <w:numId w:val="23"/>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14229A" w:rsidRDefault="0014229A" w:rsidP="003B25CB">
            <w:pPr>
              <w:numPr>
                <w:ilvl w:val="0"/>
                <w:numId w:val="23"/>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14229A" w:rsidRPr="00B609B0" w:rsidRDefault="0014229A" w:rsidP="003B25CB">
            <w:pPr>
              <w:numPr>
                <w:ilvl w:val="0"/>
                <w:numId w:val="23"/>
              </w:numPr>
              <w:tabs>
                <w:tab w:val="left" w:pos="103"/>
              </w:tabs>
              <w:autoSpaceDE w:val="0"/>
              <w:autoSpaceDN w:val="0"/>
              <w:adjustRightInd w:val="0"/>
              <w:ind w:left="0" w:firstLine="528"/>
              <w:jc w:val="both"/>
            </w:pPr>
            <w:r>
              <w:t xml:space="preserve">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w:t>
            </w:r>
            <w:r>
              <w:lastRenderedPageBreak/>
              <w:t>указанная непосредственно в тексте заявки</w:t>
            </w:r>
            <w:r w:rsidRPr="00B609B0">
              <w:t>.</w:t>
            </w:r>
          </w:p>
          <w:p w:rsidR="0014229A" w:rsidRDefault="0014229A" w:rsidP="003B25CB">
            <w:pPr>
              <w:autoSpaceDE w:val="0"/>
              <w:autoSpaceDN w:val="0"/>
              <w:adjustRightInd w:val="0"/>
              <w:ind w:firstLine="528"/>
              <w:jc w:val="both"/>
            </w:pPr>
            <w:r w:rsidRPr="00B609B0">
              <w:t>Заказчик вправе запросить представление непредставленных, представленных не в полном объеме или в нечитаемом виде документов, подлежащих предоставлению в соответствии с настоящей Документацией.</w:t>
            </w:r>
          </w:p>
          <w:p w:rsidR="0014229A" w:rsidRDefault="0014229A" w:rsidP="003B25CB">
            <w:pPr>
              <w:autoSpaceDE w:val="0"/>
              <w:autoSpaceDN w:val="0"/>
              <w:adjustRightInd w:val="0"/>
              <w:ind w:firstLine="528"/>
              <w:jc w:val="both"/>
            </w:pPr>
            <w:r>
              <w:t>Допускается не направлять Претенденту/Участнику запросы, касающиеся предоставления недостающих и нечитаемых документов, а также исправлений арифметических и грамматических ошибок в документах, если имеются основания для отклонения Заявки такого Претендента/Участника.</w:t>
            </w:r>
          </w:p>
        </w:tc>
      </w:tr>
    </w:tbl>
    <w:p w:rsidR="0014229A" w:rsidRDefault="001B7D6B" w:rsidP="0014229A">
      <w:pPr>
        <w:jc w:val="both"/>
      </w:pPr>
      <w:r>
        <w:lastRenderedPageBreak/>
        <w:t xml:space="preserve">      </w:t>
      </w:r>
      <w:r w:rsidR="0014229A" w:rsidRPr="005C24A0">
        <w:t xml:space="preserve">Во всем, что не урегулировано Извещением о проведении </w:t>
      </w:r>
      <w:r w:rsidR="0014229A">
        <w:t>закупки</w:t>
      </w:r>
      <w:r w:rsidR="0014229A" w:rsidRPr="005C24A0">
        <w:t xml:space="preserve"> и настоящей Документацией, Заказчик, Претенденты, Участники, Победитель и другие лица руководствуются </w:t>
      </w:r>
      <w:hyperlink r:id="rId24" w:history="1">
        <w:r w:rsidR="0014229A" w:rsidRPr="005C6DCB">
          <w:rPr>
            <w:rStyle w:val="a3"/>
            <w:color w:val="auto"/>
            <w:u w:val="none"/>
          </w:rPr>
          <w:t xml:space="preserve">Положением о закупках товаров, работ, услуг </w:t>
        </w:r>
        <w:r w:rsidR="008A40EB" w:rsidRPr="005C6DCB">
          <w:rPr>
            <w:rStyle w:val="a3"/>
            <w:color w:val="auto"/>
            <w:u w:val="none"/>
          </w:rPr>
          <w:t>ПАО «Башинформсвязь»</w:t>
        </w:r>
        <w:r w:rsidR="0014229A" w:rsidRPr="005C6DCB">
          <w:rPr>
            <w:rStyle w:val="a3"/>
            <w:color w:val="auto"/>
            <w:u w:val="none"/>
          </w:rPr>
          <w:t>, утвержденным Советом дир</w:t>
        </w:r>
        <w:r w:rsidR="005C6DCB" w:rsidRPr="005C6DCB">
          <w:rPr>
            <w:rStyle w:val="a3"/>
            <w:color w:val="auto"/>
            <w:u w:val="none"/>
          </w:rPr>
          <w:t>екторов Общества (</w:t>
        </w:r>
        <w:r w:rsidR="00BC703E" w:rsidRPr="000F4823">
          <w:t>Протокол № 1</w:t>
        </w:r>
        <w:r w:rsidR="00BC703E">
          <w:t>1</w:t>
        </w:r>
        <w:r w:rsidR="00BC703E" w:rsidRPr="000F4823">
          <w:t xml:space="preserve"> от </w:t>
        </w:r>
        <w:r w:rsidR="00BC703E">
          <w:t>06</w:t>
        </w:r>
        <w:r w:rsidR="00BC703E" w:rsidRPr="000F4823">
          <w:t xml:space="preserve"> </w:t>
        </w:r>
        <w:r w:rsidR="00BC703E">
          <w:t>июля</w:t>
        </w:r>
        <w:r w:rsidR="00BC703E" w:rsidRPr="000F4823">
          <w:t xml:space="preserve"> 201</w:t>
        </w:r>
        <w:r w:rsidR="00BC703E">
          <w:t>6</w:t>
        </w:r>
        <w:r w:rsidR="00BC703E" w:rsidRPr="000F4823">
          <w:t> г.</w:t>
        </w:r>
        <w:r w:rsidR="0014229A" w:rsidRPr="005C6DCB">
          <w:rPr>
            <w:rStyle w:val="a3"/>
            <w:color w:val="auto"/>
            <w:u w:val="none"/>
          </w:rPr>
          <w:t>)</w:t>
        </w:r>
      </w:hyperlink>
      <w:r w:rsidR="0014229A" w:rsidRPr="005C24A0">
        <w:t xml:space="preserve"> и действующим законодательством Российской Федерации.</w:t>
      </w:r>
    </w:p>
    <w:p w:rsidR="0014229A" w:rsidRPr="004A02DC" w:rsidRDefault="001B7D6B" w:rsidP="004A02DC">
      <w:pPr>
        <w:jc w:val="both"/>
      </w:pPr>
      <w:r>
        <w:t xml:space="preserve">      </w:t>
      </w:r>
      <w:proofErr w:type="gramStart"/>
      <w:r w:rsidR="005C6DCB" w:rsidRPr="005C6DCB">
        <w:t xml:space="preserve">Извещение о </w:t>
      </w:r>
      <w:r w:rsidR="005C6DCB">
        <w:t>закупке</w:t>
      </w:r>
      <w:r w:rsidR="005C6DCB" w:rsidRPr="005C6DCB">
        <w:t xml:space="preserve">, </w:t>
      </w:r>
      <w:r w:rsidR="00154FED">
        <w:t>Техническое задание</w:t>
      </w:r>
      <w:r w:rsidR="00C20F72">
        <w:t xml:space="preserve"> (Приложение № </w:t>
      </w:r>
      <w:r w:rsidR="00CD25D5">
        <w:t>1</w:t>
      </w:r>
      <w:r w:rsidR="00766F60">
        <w:t>.1</w:t>
      </w:r>
      <w:r w:rsidR="00C20F72">
        <w:t xml:space="preserve"> к </w:t>
      </w:r>
      <w:r w:rsidR="007D2B76">
        <w:t>настоящей Документации о закупке</w:t>
      </w:r>
      <w:r w:rsidR="00C20F72">
        <w:t>),</w:t>
      </w:r>
      <w:r w:rsidR="00A96FE6">
        <w:t xml:space="preserve">  </w:t>
      </w:r>
      <w:r w:rsidR="005F18CC">
        <w:t>Спецификация</w:t>
      </w:r>
      <w:r w:rsidR="00766F60">
        <w:t xml:space="preserve"> (Приложение № 1.</w:t>
      </w:r>
      <w:r w:rsidR="005F18CC">
        <w:t>2</w:t>
      </w:r>
      <w:r w:rsidR="00766F60">
        <w:t xml:space="preserve"> к настоящей Документации о закупке), </w:t>
      </w:r>
      <w:r w:rsidR="005C6DCB" w:rsidRPr="005C6DCB">
        <w:t>проект договора (Приложение №</w:t>
      </w:r>
      <w:r w:rsidR="005C6DCB">
        <w:t xml:space="preserve"> </w:t>
      </w:r>
      <w:r w:rsidR="005C6DCB" w:rsidRPr="005C6DCB">
        <w:t xml:space="preserve">2 </w:t>
      </w:r>
      <w:r w:rsidR="007D2B76" w:rsidRPr="00B30748">
        <w:t xml:space="preserve">к </w:t>
      </w:r>
      <w:r w:rsidR="007D2B76">
        <w:t>настоящей Документации о закупке</w:t>
      </w:r>
      <w:r w:rsidR="005C6DCB" w:rsidRPr="005C6DCB">
        <w:t xml:space="preserve">), форма заявки на участие в </w:t>
      </w:r>
      <w:r w:rsidR="005C6DCB">
        <w:t>закупке</w:t>
      </w:r>
      <w:r w:rsidR="005C6DCB" w:rsidRPr="005C6DCB">
        <w:t xml:space="preserve"> (Приложение №</w:t>
      </w:r>
      <w:r w:rsidR="005C6DCB">
        <w:t xml:space="preserve"> </w:t>
      </w:r>
      <w:r w:rsidR="005C6DCB" w:rsidRPr="005C6DCB">
        <w:t xml:space="preserve">3 </w:t>
      </w:r>
      <w:r w:rsidR="007D2B76" w:rsidRPr="00B30748">
        <w:t xml:space="preserve">к </w:t>
      </w:r>
      <w:r w:rsidR="007D2B76">
        <w:t>настоящей Документации о закупке</w:t>
      </w:r>
      <w:r w:rsidR="005C6DCB" w:rsidRPr="005C6DCB">
        <w:t>), п</w:t>
      </w:r>
      <w:r w:rsidR="005C6DCB" w:rsidRPr="005C6DCB">
        <w:rPr>
          <w:bCs/>
        </w:rPr>
        <w:t xml:space="preserve">орядок оценки и сопоставления заявок на </w:t>
      </w:r>
      <w:r w:rsidR="00C20F72" w:rsidRPr="005C6DCB">
        <w:rPr>
          <w:bCs/>
        </w:rPr>
        <w:t xml:space="preserve">участие </w:t>
      </w:r>
      <w:r w:rsidR="005C6DCB" w:rsidRPr="005C6DCB">
        <w:rPr>
          <w:bCs/>
        </w:rPr>
        <w:t xml:space="preserve">в </w:t>
      </w:r>
      <w:r w:rsidR="005C6DCB">
        <w:t>закупке</w:t>
      </w:r>
      <w:r w:rsidR="005C6DCB" w:rsidRPr="005C6DCB">
        <w:t xml:space="preserve"> (Приложение №</w:t>
      </w:r>
      <w:r w:rsidR="005C6DCB">
        <w:t xml:space="preserve"> </w:t>
      </w:r>
      <w:r w:rsidR="005C6DCB" w:rsidRPr="005C6DCB">
        <w:t xml:space="preserve">4 </w:t>
      </w:r>
      <w:r w:rsidR="007D2B76" w:rsidRPr="00B30748">
        <w:t xml:space="preserve">к </w:t>
      </w:r>
      <w:r w:rsidR="007D2B76">
        <w:t>настоящей Документации о закупке</w:t>
      </w:r>
      <w:r w:rsidR="005C6DCB" w:rsidRPr="005C6DCB">
        <w:t>), форма для</w:t>
      </w:r>
      <w:proofErr w:type="gramEnd"/>
      <w:r w:rsidR="005C6DCB" w:rsidRPr="005C6DCB">
        <w:t xml:space="preserve"> </w:t>
      </w:r>
      <w:proofErr w:type="gramStart"/>
      <w:r w:rsidR="005C6DCB" w:rsidRPr="005C6DCB">
        <w:t xml:space="preserve">предоставления информации в отношении всей цепочки собственников Претендента, включая бенефициаров (в том числе конечных) (Приложение № 5 </w:t>
      </w:r>
      <w:r w:rsidR="007D2B76" w:rsidRPr="00B30748">
        <w:t xml:space="preserve">к </w:t>
      </w:r>
      <w:r w:rsidR="007D2B76">
        <w:t>настоящей Документации о закупке</w:t>
      </w:r>
      <w:r w:rsidR="005C6DCB" w:rsidRPr="005C6DCB">
        <w:t>)</w:t>
      </w:r>
      <w:r w:rsidR="00373528">
        <w:t xml:space="preserve">, </w:t>
      </w:r>
      <w:r w:rsidR="00373528" w:rsidRPr="005C24A0">
        <w:t>форма запроса на разъяснение документации о закупке</w:t>
      </w:r>
      <w:r w:rsidR="00373528">
        <w:t xml:space="preserve"> (Приложение № 6 </w:t>
      </w:r>
      <w:r w:rsidR="007D2B76" w:rsidRPr="00B30748">
        <w:t xml:space="preserve">к </w:t>
      </w:r>
      <w:r w:rsidR="007D2B76">
        <w:t>настоящей Документации о закупке</w:t>
      </w:r>
      <w:r w:rsidR="00373528">
        <w:t>)</w:t>
      </w:r>
      <w:r w:rsidR="00EE369C">
        <w:t xml:space="preserve">, </w:t>
      </w:r>
      <w:r w:rsidR="004A02DC">
        <w:t xml:space="preserve">Декларация о соответствии участника закупки критериям отнесения к субъектам малого и среднего предпринимательства </w:t>
      </w:r>
      <w:r w:rsidR="00EE369C">
        <w:t xml:space="preserve">(Приложение №7 </w:t>
      </w:r>
      <w:r w:rsidR="007D2B76" w:rsidRPr="00B30748">
        <w:t xml:space="preserve">к </w:t>
      </w:r>
      <w:r w:rsidR="007D2B76">
        <w:t>настоящей Документации о закупке</w:t>
      </w:r>
      <w:r w:rsidR="00EE369C">
        <w:t>)</w:t>
      </w:r>
      <w:r w:rsidR="004A02DC">
        <w:t xml:space="preserve">, </w:t>
      </w:r>
      <w:r w:rsidR="004A02DC" w:rsidRPr="004A02DC">
        <w:t>План привлечения субподрядчиков (соисполнителей) из</w:t>
      </w:r>
      <w:proofErr w:type="gramEnd"/>
      <w:r w:rsidR="004A02DC" w:rsidRPr="004A02DC">
        <w:t xml:space="preserve"> числа субъектов малого и среднего предпринимательства</w:t>
      </w:r>
      <w:r w:rsidR="004A02DC">
        <w:t xml:space="preserve"> (Приложение №8 </w:t>
      </w:r>
      <w:r w:rsidR="004A02DC" w:rsidRPr="00B30748">
        <w:t xml:space="preserve">к </w:t>
      </w:r>
      <w:r w:rsidR="004A02DC">
        <w:t>на</w:t>
      </w:r>
      <w:r w:rsidR="00CF0DF8">
        <w:t>стоящей Документации о закупке)</w:t>
      </w:r>
    </w:p>
    <w:p w:rsidR="003B25CB" w:rsidRDefault="003B25CB"/>
    <w:sectPr w:rsidR="003B25CB" w:rsidSect="003B25CB">
      <w:headerReference w:type="first" r:id="rId25"/>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91CC4" w:rsidRDefault="00691CC4" w:rsidP="0014229A">
      <w:r>
        <w:separator/>
      </w:r>
    </w:p>
  </w:endnote>
  <w:endnote w:type="continuationSeparator" w:id="0">
    <w:p w:rsidR="00691CC4" w:rsidRDefault="00691CC4" w:rsidP="001422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altName w:val="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91CC4" w:rsidRDefault="00691CC4" w:rsidP="0014229A">
      <w:r>
        <w:separator/>
      </w:r>
    </w:p>
  </w:footnote>
  <w:footnote w:type="continuationSeparator" w:id="0">
    <w:p w:rsidR="00691CC4" w:rsidRDefault="00691CC4" w:rsidP="0014229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0C76" w:rsidRDefault="00360C76">
    <w:pPr>
      <w:pStyle w:val="a6"/>
      <w:jc w:val="center"/>
    </w:pPr>
    <w:r>
      <w:fldChar w:fldCharType="begin"/>
    </w:r>
    <w:r>
      <w:instrText>PAGE   \* MERGEFORMAT</w:instrText>
    </w:r>
    <w:r>
      <w:fldChar w:fldCharType="separate"/>
    </w:r>
    <w:r w:rsidR="00BB3C93">
      <w:rPr>
        <w:noProof/>
      </w:rPr>
      <w:t>1</w:t>
    </w:r>
    <w:r>
      <w:fldChar w:fldCharType="end"/>
    </w:r>
  </w:p>
  <w:p w:rsidR="00360C76" w:rsidRDefault="00360C76">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2">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6254419"/>
    <w:multiLevelType w:val="hybridMultilevel"/>
    <w:tmpl w:val="824E8CEE"/>
    <w:lvl w:ilvl="0" w:tplc="732A827C">
      <w:numFmt w:val="bullet"/>
      <w:lvlText w:val="•"/>
      <w:lvlJc w:val="left"/>
      <w:pPr>
        <w:ind w:left="996" w:hanging="360"/>
      </w:pPr>
      <w:rPr>
        <w:rFonts w:ascii="Times New Roman" w:eastAsia="Times New Roman" w:hAnsi="Times New Roman" w:cs="Times New Roman" w:hint="default"/>
      </w:rPr>
    </w:lvl>
    <w:lvl w:ilvl="1" w:tplc="04190003" w:tentative="1">
      <w:start w:val="1"/>
      <w:numFmt w:val="bullet"/>
      <w:lvlText w:val="o"/>
      <w:lvlJc w:val="left"/>
      <w:pPr>
        <w:ind w:left="1758" w:hanging="360"/>
      </w:pPr>
      <w:rPr>
        <w:rFonts w:ascii="Courier New" w:hAnsi="Courier New" w:cs="Courier New" w:hint="default"/>
      </w:rPr>
    </w:lvl>
    <w:lvl w:ilvl="2" w:tplc="04190005" w:tentative="1">
      <w:start w:val="1"/>
      <w:numFmt w:val="bullet"/>
      <w:lvlText w:val=""/>
      <w:lvlJc w:val="left"/>
      <w:pPr>
        <w:ind w:left="2478" w:hanging="360"/>
      </w:pPr>
      <w:rPr>
        <w:rFonts w:ascii="Wingdings" w:hAnsi="Wingdings" w:hint="default"/>
      </w:rPr>
    </w:lvl>
    <w:lvl w:ilvl="3" w:tplc="04190001" w:tentative="1">
      <w:start w:val="1"/>
      <w:numFmt w:val="bullet"/>
      <w:lvlText w:val=""/>
      <w:lvlJc w:val="left"/>
      <w:pPr>
        <w:ind w:left="3198" w:hanging="360"/>
      </w:pPr>
      <w:rPr>
        <w:rFonts w:ascii="Symbol" w:hAnsi="Symbol" w:hint="default"/>
      </w:rPr>
    </w:lvl>
    <w:lvl w:ilvl="4" w:tplc="04190003" w:tentative="1">
      <w:start w:val="1"/>
      <w:numFmt w:val="bullet"/>
      <w:lvlText w:val="o"/>
      <w:lvlJc w:val="left"/>
      <w:pPr>
        <w:ind w:left="3918" w:hanging="360"/>
      </w:pPr>
      <w:rPr>
        <w:rFonts w:ascii="Courier New" w:hAnsi="Courier New" w:cs="Courier New" w:hint="default"/>
      </w:rPr>
    </w:lvl>
    <w:lvl w:ilvl="5" w:tplc="04190005" w:tentative="1">
      <w:start w:val="1"/>
      <w:numFmt w:val="bullet"/>
      <w:lvlText w:val=""/>
      <w:lvlJc w:val="left"/>
      <w:pPr>
        <w:ind w:left="4638" w:hanging="360"/>
      </w:pPr>
      <w:rPr>
        <w:rFonts w:ascii="Wingdings" w:hAnsi="Wingdings" w:hint="default"/>
      </w:rPr>
    </w:lvl>
    <w:lvl w:ilvl="6" w:tplc="04190001" w:tentative="1">
      <w:start w:val="1"/>
      <w:numFmt w:val="bullet"/>
      <w:lvlText w:val=""/>
      <w:lvlJc w:val="left"/>
      <w:pPr>
        <w:ind w:left="5358" w:hanging="360"/>
      </w:pPr>
      <w:rPr>
        <w:rFonts w:ascii="Symbol" w:hAnsi="Symbol" w:hint="default"/>
      </w:rPr>
    </w:lvl>
    <w:lvl w:ilvl="7" w:tplc="04190003" w:tentative="1">
      <w:start w:val="1"/>
      <w:numFmt w:val="bullet"/>
      <w:lvlText w:val="o"/>
      <w:lvlJc w:val="left"/>
      <w:pPr>
        <w:ind w:left="6078" w:hanging="360"/>
      </w:pPr>
      <w:rPr>
        <w:rFonts w:ascii="Courier New" w:hAnsi="Courier New" w:cs="Courier New" w:hint="default"/>
      </w:rPr>
    </w:lvl>
    <w:lvl w:ilvl="8" w:tplc="04190005" w:tentative="1">
      <w:start w:val="1"/>
      <w:numFmt w:val="bullet"/>
      <w:lvlText w:val=""/>
      <w:lvlJc w:val="left"/>
      <w:pPr>
        <w:ind w:left="6798" w:hanging="360"/>
      </w:pPr>
      <w:rPr>
        <w:rFonts w:ascii="Wingdings" w:hAnsi="Wingdings" w:hint="default"/>
      </w:rPr>
    </w:lvl>
  </w:abstractNum>
  <w:abstractNum w:abstractNumId="7">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9">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nsid w:val="23246599"/>
    <w:multiLevelType w:val="hybridMultilevel"/>
    <w:tmpl w:val="B858BF9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4CC5873"/>
    <w:multiLevelType w:val="multilevel"/>
    <w:tmpl w:val="0C0C77A0"/>
    <w:lvl w:ilvl="0">
      <w:start w:val="1"/>
      <w:numFmt w:val="decimal"/>
      <w:lvlText w:val="%1."/>
      <w:lvlJc w:val="left"/>
      <w:pPr>
        <w:ind w:left="720" w:hanging="360"/>
      </w:pPr>
    </w:lvl>
    <w:lvl w:ilvl="1">
      <w:start w:val="1"/>
      <w:numFmt w:val="decimal"/>
      <w:isLgl/>
      <w:lvlText w:val="%1.%2."/>
      <w:lvlJc w:val="left"/>
      <w:pPr>
        <w:ind w:left="990" w:hanging="450"/>
      </w:pPr>
    </w:lvl>
    <w:lvl w:ilvl="2">
      <w:start w:val="1"/>
      <w:numFmt w:val="decimal"/>
      <w:isLgl/>
      <w:lvlText w:val="%1.%2.%3."/>
      <w:lvlJc w:val="left"/>
      <w:pPr>
        <w:ind w:left="1440" w:hanging="720"/>
      </w:pPr>
    </w:lvl>
    <w:lvl w:ilvl="3">
      <w:start w:val="1"/>
      <w:numFmt w:val="decimal"/>
      <w:isLgl/>
      <w:lvlText w:val="%1.%2.%3.%4."/>
      <w:lvlJc w:val="left"/>
      <w:pPr>
        <w:ind w:left="1620" w:hanging="720"/>
      </w:pPr>
    </w:lvl>
    <w:lvl w:ilvl="4">
      <w:start w:val="1"/>
      <w:numFmt w:val="decimal"/>
      <w:isLgl/>
      <w:lvlText w:val="%1.%2.%3.%4.%5."/>
      <w:lvlJc w:val="left"/>
      <w:pPr>
        <w:ind w:left="2160" w:hanging="1080"/>
      </w:pPr>
    </w:lvl>
    <w:lvl w:ilvl="5">
      <w:start w:val="1"/>
      <w:numFmt w:val="decimal"/>
      <w:isLgl/>
      <w:lvlText w:val="%1.%2.%3.%4.%5.%6."/>
      <w:lvlJc w:val="left"/>
      <w:pPr>
        <w:ind w:left="2340" w:hanging="1080"/>
      </w:pPr>
    </w:lvl>
    <w:lvl w:ilvl="6">
      <w:start w:val="1"/>
      <w:numFmt w:val="decimal"/>
      <w:isLgl/>
      <w:lvlText w:val="%1.%2.%3.%4.%5.%6.%7."/>
      <w:lvlJc w:val="left"/>
      <w:pPr>
        <w:ind w:left="2880" w:hanging="1440"/>
      </w:pPr>
    </w:lvl>
    <w:lvl w:ilvl="7">
      <w:start w:val="1"/>
      <w:numFmt w:val="decimal"/>
      <w:isLgl/>
      <w:lvlText w:val="%1.%2.%3.%4.%5.%6.%7.%8."/>
      <w:lvlJc w:val="left"/>
      <w:pPr>
        <w:ind w:left="3060" w:hanging="1440"/>
      </w:pPr>
    </w:lvl>
    <w:lvl w:ilvl="8">
      <w:start w:val="1"/>
      <w:numFmt w:val="decimal"/>
      <w:isLgl/>
      <w:lvlText w:val="%1.%2.%3.%4.%5.%6.%7.%8.%9."/>
      <w:lvlJc w:val="left"/>
      <w:pPr>
        <w:ind w:left="3600" w:hanging="1800"/>
      </w:pPr>
    </w:lvl>
  </w:abstractNum>
  <w:abstractNum w:abstractNumId="13">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29183F19"/>
    <w:multiLevelType w:val="hybridMultilevel"/>
    <w:tmpl w:val="D2F6C8F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6">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7">
    <w:nsid w:val="2D5841DF"/>
    <w:multiLevelType w:val="hybridMultilevel"/>
    <w:tmpl w:val="91084F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3D07D36"/>
    <w:multiLevelType w:val="hybridMultilevel"/>
    <w:tmpl w:val="84FE9958"/>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20">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7AF73FB"/>
    <w:multiLevelType w:val="hybridMultilevel"/>
    <w:tmpl w:val="76B6C1F2"/>
    <w:lvl w:ilvl="0" w:tplc="0419000F">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2">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4">
    <w:nsid w:val="3FE035AA"/>
    <w:multiLevelType w:val="hybridMultilevel"/>
    <w:tmpl w:val="144E5000"/>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6">
    <w:nsid w:val="44A649D3"/>
    <w:multiLevelType w:val="hybridMultilevel"/>
    <w:tmpl w:val="A9743638"/>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27">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483854B4"/>
    <w:multiLevelType w:val="hybridMultilevel"/>
    <w:tmpl w:val="4CA0EFB4"/>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398" w:hanging="360"/>
      </w:pPr>
      <w:rPr>
        <w:rFonts w:ascii="Courier New" w:hAnsi="Courier New" w:cs="Courier New" w:hint="default"/>
      </w:rPr>
    </w:lvl>
    <w:lvl w:ilvl="2" w:tplc="04190005" w:tentative="1">
      <w:start w:val="1"/>
      <w:numFmt w:val="bullet"/>
      <w:lvlText w:val=""/>
      <w:lvlJc w:val="left"/>
      <w:pPr>
        <w:ind w:left="2118" w:hanging="360"/>
      </w:pPr>
      <w:rPr>
        <w:rFonts w:ascii="Wingdings" w:hAnsi="Wingdings" w:hint="default"/>
      </w:rPr>
    </w:lvl>
    <w:lvl w:ilvl="3" w:tplc="04190001" w:tentative="1">
      <w:start w:val="1"/>
      <w:numFmt w:val="bullet"/>
      <w:lvlText w:val=""/>
      <w:lvlJc w:val="left"/>
      <w:pPr>
        <w:ind w:left="2838" w:hanging="360"/>
      </w:pPr>
      <w:rPr>
        <w:rFonts w:ascii="Symbol" w:hAnsi="Symbol" w:hint="default"/>
      </w:rPr>
    </w:lvl>
    <w:lvl w:ilvl="4" w:tplc="04190003" w:tentative="1">
      <w:start w:val="1"/>
      <w:numFmt w:val="bullet"/>
      <w:lvlText w:val="o"/>
      <w:lvlJc w:val="left"/>
      <w:pPr>
        <w:ind w:left="3558" w:hanging="360"/>
      </w:pPr>
      <w:rPr>
        <w:rFonts w:ascii="Courier New" w:hAnsi="Courier New" w:cs="Courier New" w:hint="default"/>
      </w:rPr>
    </w:lvl>
    <w:lvl w:ilvl="5" w:tplc="04190005" w:tentative="1">
      <w:start w:val="1"/>
      <w:numFmt w:val="bullet"/>
      <w:lvlText w:val=""/>
      <w:lvlJc w:val="left"/>
      <w:pPr>
        <w:ind w:left="4278" w:hanging="360"/>
      </w:pPr>
      <w:rPr>
        <w:rFonts w:ascii="Wingdings" w:hAnsi="Wingdings" w:hint="default"/>
      </w:rPr>
    </w:lvl>
    <w:lvl w:ilvl="6" w:tplc="04190001" w:tentative="1">
      <w:start w:val="1"/>
      <w:numFmt w:val="bullet"/>
      <w:lvlText w:val=""/>
      <w:lvlJc w:val="left"/>
      <w:pPr>
        <w:ind w:left="4998" w:hanging="360"/>
      </w:pPr>
      <w:rPr>
        <w:rFonts w:ascii="Symbol" w:hAnsi="Symbol" w:hint="default"/>
      </w:rPr>
    </w:lvl>
    <w:lvl w:ilvl="7" w:tplc="04190003" w:tentative="1">
      <w:start w:val="1"/>
      <w:numFmt w:val="bullet"/>
      <w:lvlText w:val="o"/>
      <w:lvlJc w:val="left"/>
      <w:pPr>
        <w:ind w:left="5718" w:hanging="360"/>
      </w:pPr>
      <w:rPr>
        <w:rFonts w:ascii="Courier New" w:hAnsi="Courier New" w:cs="Courier New" w:hint="default"/>
      </w:rPr>
    </w:lvl>
    <w:lvl w:ilvl="8" w:tplc="04190005" w:tentative="1">
      <w:start w:val="1"/>
      <w:numFmt w:val="bullet"/>
      <w:lvlText w:val=""/>
      <w:lvlJc w:val="left"/>
      <w:pPr>
        <w:ind w:left="6438" w:hanging="360"/>
      </w:pPr>
      <w:rPr>
        <w:rFonts w:ascii="Wingdings" w:hAnsi="Wingdings" w:hint="default"/>
      </w:rPr>
    </w:lvl>
  </w:abstractNum>
  <w:abstractNum w:abstractNumId="29">
    <w:nsid w:val="486E5C6C"/>
    <w:multiLevelType w:val="multilevel"/>
    <w:tmpl w:val="3B2464A8"/>
    <w:lvl w:ilvl="0">
      <w:start w:val="1"/>
      <w:numFmt w:val="decimal"/>
      <w:lvlText w:val="%1."/>
      <w:lvlJc w:val="left"/>
      <w:pPr>
        <w:ind w:left="644" w:hanging="360"/>
      </w:pPr>
      <w:rPr>
        <w:b w:val="0"/>
        <w:i w:val="0"/>
        <w:sz w:val="24"/>
        <w:szCs w:val="24"/>
      </w:rPr>
    </w:lvl>
    <w:lvl w:ilvl="1">
      <w:start w:val="1"/>
      <w:numFmt w:val="decimal"/>
      <w:lvlText w:val="%1.%2."/>
      <w:lvlJc w:val="left"/>
      <w:pPr>
        <w:ind w:left="858" w:hanging="432"/>
      </w:pPr>
      <w:rPr>
        <w:b w:val="0"/>
        <w:color w:val="auto"/>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3">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34">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6">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7">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9">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40">
    <w:nsid w:val="656B0936"/>
    <w:multiLevelType w:val="multilevel"/>
    <w:tmpl w:val="45CAD2A8"/>
    <w:lvl w:ilvl="0">
      <w:start w:val="1"/>
      <w:numFmt w:val="decimal"/>
      <w:lvlText w:val="%1."/>
      <w:lvlJc w:val="left"/>
      <w:pPr>
        <w:ind w:left="720" w:hanging="360"/>
      </w:pPr>
      <w:rPr>
        <w:rFonts w:hint="default"/>
        <w:b/>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41">
    <w:nsid w:val="71CC69F3"/>
    <w:multiLevelType w:val="multilevel"/>
    <w:tmpl w:val="86F01AF8"/>
    <w:lvl w:ilvl="0">
      <w:start w:val="14"/>
      <w:numFmt w:val="decimal"/>
      <w:lvlText w:val="%1."/>
      <w:lvlJc w:val="left"/>
      <w:pPr>
        <w:ind w:left="480" w:hanging="480"/>
      </w:pPr>
      <w:rPr>
        <w:rFonts w:hint="default"/>
        <w:b w:val="0"/>
        <w:i w:val="0"/>
      </w:rPr>
    </w:lvl>
    <w:lvl w:ilvl="1">
      <w:start w:val="1"/>
      <w:numFmt w:val="decimal"/>
      <w:lvlText w:val="%1.%2."/>
      <w:lvlJc w:val="left"/>
      <w:pPr>
        <w:ind w:left="906" w:hanging="480"/>
      </w:pPr>
      <w:rPr>
        <w:rFonts w:hint="default"/>
      </w:rPr>
    </w:lvl>
    <w:lvl w:ilvl="2">
      <w:start w:val="1"/>
      <w:numFmt w:val="decimal"/>
      <w:lvlText w:val="%1.%2.%3."/>
      <w:lvlJc w:val="left"/>
      <w:pPr>
        <w:ind w:left="1572" w:hanging="720"/>
      </w:pPr>
      <w:rPr>
        <w:rFonts w:hint="default"/>
        <w:b w:val="0"/>
        <w:i w:val="0"/>
        <w:color w:val="auto"/>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42">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43">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45">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6">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45"/>
  </w:num>
  <w:num w:numId="2">
    <w:abstractNumId w:val="34"/>
  </w:num>
  <w:num w:numId="3">
    <w:abstractNumId w:val="43"/>
  </w:num>
  <w:num w:numId="4">
    <w:abstractNumId w:val="0"/>
  </w:num>
  <w:num w:numId="5">
    <w:abstractNumId w:val="20"/>
  </w:num>
  <w:num w:numId="6">
    <w:abstractNumId w:val="39"/>
  </w:num>
  <w:num w:numId="7">
    <w:abstractNumId w:val="3"/>
  </w:num>
  <w:num w:numId="8">
    <w:abstractNumId w:val="27"/>
  </w:num>
  <w:num w:numId="9">
    <w:abstractNumId w:val="22"/>
  </w:num>
  <w:num w:numId="10">
    <w:abstractNumId w:val="9"/>
  </w:num>
  <w:num w:numId="11">
    <w:abstractNumId w:val="1"/>
  </w:num>
  <w:num w:numId="12">
    <w:abstractNumId w:val="31"/>
  </w:num>
  <w:num w:numId="13">
    <w:abstractNumId w:val="14"/>
  </w:num>
  <w:num w:numId="14">
    <w:abstractNumId w:val="19"/>
  </w:num>
  <w:num w:numId="15">
    <w:abstractNumId w:val="44"/>
  </w:num>
  <w:num w:numId="16">
    <w:abstractNumId w:val="46"/>
  </w:num>
  <w:num w:numId="17">
    <w:abstractNumId w:val="25"/>
  </w:num>
  <w:num w:numId="18">
    <w:abstractNumId w:val="37"/>
  </w:num>
  <w:num w:numId="19">
    <w:abstractNumId w:val="42"/>
  </w:num>
  <w:num w:numId="20">
    <w:abstractNumId w:val="35"/>
  </w:num>
  <w:num w:numId="21">
    <w:abstractNumId w:val="36"/>
  </w:num>
  <w:num w:numId="22">
    <w:abstractNumId w:val="2"/>
  </w:num>
  <w:num w:numId="2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num>
  <w:num w:numId="25">
    <w:abstractNumId w:val="32"/>
  </w:num>
  <w:num w:numId="26">
    <w:abstractNumId w:val="7"/>
  </w:num>
  <w:num w:numId="27">
    <w:abstractNumId w:val="30"/>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3"/>
  </w:num>
  <w:num w:numId="30">
    <w:abstractNumId w:val="3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6"/>
  </w:num>
  <w:num w:numId="32">
    <w:abstractNumId w:val="23"/>
  </w:num>
  <w:num w:numId="33">
    <w:abstractNumId w:val="17"/>
  </w:num>
  <w:num w:numId="34">
    <w:abstractNumId w:val="28"/>
  </w:num>
  <w:num w:numId="35">
    <w:abstractNumId w:val="18"/>
  </w:num>
  <w:num w:numId="36">
    <w:abstractNumId w:val="26"/>
  </w:num>
  <w:num w:numId="37">
    <w:abstractNumId w:val="24"/>
  </w:num>
  <w:num w:numId="38">
    <w:abstractNumId w:val="6"/>
  </w:num>
  <w:num w:numId="39">
    <w:abstractNumId w:val="26"/>
  </w:num>
  <w:num w:numId="40">
    <w:abstractNumId w:val="5"/>
  </w:num>
  <w:num w:numId="41">
    <w:abstractNumId w:val="13"/>
  </w:num>
  <w:num w:numId="4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5"/>
  </w:num>
  <w:num w:numId="44">
    <w:abstractNumId w:val="29"/>
  </w:num>
  <w:num w:numId="45">
    <w:abstractNumId w:val="41"/>
  </w:num>
  <w:num w:numId="46">
    <w:abstractNumId w:val="40"/>
  </w:num>
  <w:num w:numId="47">
    <w:abstractNumId w:val="21"/>
  </w:num>
  <w:num w:numId="4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C675FE"/>
    <w:rsid w:val="00043F2F"/>
    <w:rsid w:val="00046853"/>
    <w:rsid w:val="00055701"/>
    <w:rsid w:val="00063084"/>
    <w:rsid w:val="00093E9C"/>
    <w:rsid w:val="000A086D"/>
    <w:rsid w:val="000A4ECA"/>
    <w:rsid w:val="000B7587"/>
    <w:rsid w:val="000D6510"/>
    <w:rsid w:val="000E0120"/>
    <w:rsid w:val="000F4823"/>
    <w:rsid w:val="00101ADC"/>
    <w:rsid w:val="00106651"/>
    <w:rsid w:val="00113692"/>
    <w:rsid w:val="001217AF"/>
    <w:rsid w:val="00131F78"/>
    <w:rsid w:val="00140015"/>
    <w:rsid w:val="0014229A"/>
    <w:rsid w:val="0014377F"/>
    <w:rsid w:val="00154FED"/>
    <w:rsid w:val="00155152"/>
    <w:rsid w:val="00167478"/>
    <w:rsid w:val="0017553A"/>
    <w:rsid w:val="001923A2"/>
    <w:rsid w:val="00196642"/>
    <w:rsid w:val="001B4383"/>
    <w:rsid w:val="001B7CDD"/>
    <w:rsid w:val="001B7D6B"/>
    <w:rsid w:val="001C03F0"/>
    <w:rsid w:val="001C7491"/>
    <w:rsid w:val="001D2A63"/>
    <w:rsid w:val="001F7110"/>
    <w:rsid w:val="00204117"/>
    <w:rsid w:val="00244228"/>
    <w:rsid w:val="00255E3F"/>
    <w:rsid w:val="0026485E"/>
    <w:rsid w:val="002759F0"/>
    <w:rsid w:val="00281CCB"/>
    <w:rsid w:val="00291D19"/>
    <w:rsid w:val="00294822"/>
    <w:rsid w:val="002A29BF"/>
    <w:rsid w:val="002B4C0E"/>
    <w:rsid w:val="002B6897"/>
    <w:rsid w:val="002C5D8D"/>
    <w:rsid w:val="002C6D1D"/>
    <w:rsid w:val="002D059D"/>
    <w:rsid w:val="002D6FC6"/>
    <w:rsid w:val="002F3E8D"/>
    <w:rsid w:val="003042B3"/>
    <w:rsid w:val="00311256"/>
    <w:rsid w:val="0032055F"/>
    <w:rsid w:val="003212C6"/>
    <w:rsid w:val="00326927"/>
    <w:rsid w:val="0033356E"/>
    <w:rsid w:val="00360C76"/>
    <w:rsid w:val="003672C1"/>
    <w:rsid w:val="003673F7"/>
    <w:rsid w:val="00373528"/>
    <w:rsid w:val="003750F7"/>
    <w:rsid w:val="00376B4B"/>
    <w:rsid w:val="003815E2"/>
    <w:rsid w:val="0039154D"/>
    <w:rsid w:val="00392CE4"/>
    <w:rsid w:val="00393AC3"/>
    <w:rsid w:val="00395CD3"/>
    <w:rsid w:val="003A7E66"/>
    <w:rsid w:val="003B25CB"/>
    <w:rsid w:val="003C2905"/>
    <w:rsid w:val="003C5771"/>
    <w:rsid w:val="003D1603"/>
    <w:rsid w:val="003E0D4F"/>
    <w:rsid w:val="003E1D90"/>
    <w:rsid w:val="003E3508"/>
    <w:rsid w:val="003E710C"/>
    <w:rsid w:val="00401F71"/>
    <w:rsid w:val="00411612"/>
    <w:rsid w:val="004119BA"/>
    <w:rsid w:val="00412814"/>
    <w:rsid w:val="0043434A"/>
    <w:rsid w:val="0043526C"/>
    <w:rsid w:val="004549AC"/>
    <w:rsid w:val="004609CB"/>
    <w:rsid w:val="004739F3"/>
    <w:rsid w:val="00476009"/>
    <w:rsid w:val="004845F4"/>
    <w:rsid w:val="004A02DC"/>
    <w:rsid w:val="004C05AA"/>
    <w:rsid w:val="004D14CD"/>
    <w:rsid w:val="004F7D6E"/>
    <w:rsid w:val="00510E96"/>
    <w:rsid w:val="005302F5"/>
    <w:rsid w:val="00532169"/>
    <w:rsid w:val="00532B38"/>
    <w:rsid w:val="00535757"/>
    <w:rsid w:val="005717E2"/>
    <w:rsid w:val="00574643"/>
    <w:rsid w:val="005807EB"/>
    <w:rsid w:val="00580C36"/>
    <w:rsid w:val="00591BD4"/>
    <w:rsid w:val="00596AC4"/>
    <w:rsid w:val="005B0AB9"/>
    <w:rsid w:val="005B0F82"/>
    <w:rsid w:val="005C3BD9"/>
    <w:rsid w:val="005C3DE2"/>
    <w:rsid w:val="005C6DCB"/>
    <w:rsid w:val="005E04C1"/>
    <w:rsid w:val="005E1AFD"/>
    <w:rsid w:val="005E58BA"/>
    <w:rsid w:val="005E63CD"/>
    <w:rsid w:val="005F15D4"/>
    <w:rsid w:val="005F18CC"/>
    <w:rsid w:val="005F4B42"/>
    <w:rsid w:val="005F6199"/>
    <w:rsid w:val="00600DEF"/>
    <w:rsid w:val="00606A77"/>
    <w:rsid w:val="0062184F"/>
    <w:rsid w:val="006351F8"/>
    <w:rsid w:val="00643157"/>
    <w:rsid w:val="0065239C"/>
    <w:rsid w:val="006603A3"/>
    <w:rsid w:val="00660B32"/>
    <w:rsid w:val="00691CC4"/>
    <w:rsid w:val="006B054C"/>
    <w:rsid w:val="006B7711"/>
    <w:rsid w:val="006C0CCF"/>
    <w:rsid w:val="006D0B1D"/>
    <w:rsid w:val="006F0313"/>
    <w:rsid w:val="006F1C74"/>
    <w:rsid w:val="007171A2"/>
    <w:rsid w:val="0072152B"/>
    <w:rsid w:val="00722D2F"/>
    <w:rsid w:val="007444B9"/>
    <w:rsid w:val="00755BBA"/>
    <w:rsid w:val="00766F60"/>
    <w:rsid w:val="007756F2"/>
    <w:rsid w:val="00784179"/>
    <w:rsid w:val="0078652E"/>
    <w:rsid w:val="0079087F"/>
    <w:rsid w:val="007A354A"/>
    <w:rsid w:val="007A6211"/>
    <w:rsid w:val="007D2B76"/>
    <w:rsid w:val="007E34B5"/>
    <w:rsid w:val="007E5FE7"/>
    <w:rsid w:val="007F4635"/>
    <w:rsid w:val="007F4768"/>
    <w:rsid w:val="0081021F"/>
    <w:rsid w:val="008239AB"/>
    <w:rsid w:val="008314DF"/>
    <w:rsid w:val="0083262D"/>
    <w:rsid w:val="00833EC1"/>
    <w:rsid w:val="0083542D"/>
    <w:rsid w:val="00852B1E"/>
    <w:rsid w:val="00870BD1"/>
    <w:rsid w:val="008847FF"/>
    <w:rsid w:val="008946D6"/>
    <w:rsid w:val="008A40EB"/>
    <w:rsid w:val="008C6A98"/>
    <w:rsid w:val="008E11DD"/>
    <w:rsid w:val="008F26C5"/>
    <w:rsid w:val="00937E6E"/>
    <w:rsid w:val="00962CDA"/>
    <w:rsid w:val="009A662F"/>
    <w:rsid w:val="009B7532"/>
    <w:rsid w:val="009E3F77"/>
    <w:rsid w:val="009E6C27"/>
    <w:rsid w:val="00A02B2E"/>
    <w:rsid w:val="00A22237"/>
    <w:rsid w:val="00A24CB7"/>
    <w:rsid w:val="00A27882"/>
    <w:rsid w:val="00A27D60"/>
    <w:rsid w:val="00A667E3"/>
    <w:rsid w:val="00A96FE6"/>
    <w:rsid w:val="00AB0FBA"/>
    <w:rsid w:val="00AD5FF6"/>
    <w:rsid w:val="00AD6F23"/>
    <w:rsid w:val="00AE1523"/>
    <w:rsid w:val="00AE4373"/>
    <w:rsid w:val="00B0133D"/>
    <w:rsid w:val="00B37EB4"/>
    <w:rsid w:val="00B63A2C"/>
    <w:rsid w:val="00BA7B82"/>
    <w:rsid w:val="00BB3C93"/>
    <w:rsid w:val="00BC703E"/>
    <w:rsid w:val="00BE09E3"/>
    <w:rsid w:val="00BE17CB"/>
    <w:rsid w:val="00C20F72"/>
    <w:rsid w:val="00C327CC"/>
    <w:rsid w:val="00C52740"/>
    <w:rsid w:val="00C57C55"/>
    <w:rsid w:val="00C66BDD"/>
    <w:rsid w:val="00C675FE"/>
    <w:rsid w:val="00C77202"/>
    <w:rsid w:val="00C84DFD"/>
    <w:rsid w:val="00C901EB"/>
    <w:rsid w:val="00C90B31"/>
    <w:rsid w:val="00C92A83"/>
    <w:rsid w:val="00C94C33"/>
    <w:rsid w:val="00CD25D5"/>
    <w:rsid w:val="00CE2888"/>
    <w:rsid w:val="00CF0DF8"/>
    <w:rsid w:val="00CF2B41"/>
    <w:rsid w:val="00CF4C76"/>
    <w:rsid w:val="00CF4DB2"/>
    <w:rsid w:val="00D43F5B"/>
    <w:rsid w:val="00D4565D"/>
    <w:rsid w:val="00D576D1"/>
    <w:rsid w:val="00D629A2"/>
    <w:rsid w:val="00D65197"/>
    <w:rsid w:val="00D94587"/>
    <w:rsid w:val="00D968DD"/>
    <w:rsid w:val="00D97658"/>
    <w:rsid w:val="00D97FAB"/>
    <w:rsid w:val="00DA4E0B"/>
    <w:rsid w:val="00DB2617"/>
    <w:rsid w:val="00DC450D"/>
    <w:rsid w:val="00DC79E9"/>
    <w:rsid w:val="00E0314F"/>
    <w:rsid w:val="00E245A7"/>
    <w:rsid w:val="00E42B67"/>
    <w:rsid w:val="00E53751"/>
    <w:rsid w:val="00E738A5"/>
    <w:rsid w:val="00E74D2C"/>
    <w:rsid w:val="00E75FC5"/>
    <w:rsid w:val="00E839A0"/>
    <w:rsid w:val="00E95B0E"/>
    <w:rsid w:val="00EA1830"/>
    <w:rsid w:val="00EA2FAE"/>
    <w:rsid w:val="00EA7D7F"/>
    <w:rsid w:val="00EB04A4"/>
    <w:rsid w:val="00EB346C"/>
    <w:rsid w:val="00ED6883"/>
    <w:rsid w:val="00ED7BA7"/>
    <w:rsid w:val="00EE369C"/>
    <w:rsid w:val="00EF33D2"/>
    <w:rsid w:val="00F13CAC"/>
    <w:rsid w:val="00F17D4A"/>
    <w:rsid w:val="00F4112B"/>
    <w:rsid w:val="00F65720"/>
    <w:rsid w:val="00F75B87"/>
    <w:rsid w:val="00F82BB2"/>
    <w:rsid w:val="00F84DA7"/>
    <w:rsid w:val="00F94700"/>
    <w:rsid w:val="00FA6F32"/>
    <w:rsid w:val="00FB31ED"/>
    <w:rsid w:val="00FC78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link w:val="a5"/>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rPr>
  </w:style>
  <w:style w:type="paragraph" w:styleId="a6">
    <w:name w:val="header"/>
    <w:basedOn w:val="a"/>
    <w:link w:val="a7"/>
    <w:uiPriority w:val="99"/>
    <w:unhideWhenUsed/>
    <w:rsid w:val="0014229A"/>
    <w:pPr>
      <w:tabs>
        <w:tab w:val="center" w:pos="4677"/>
        <w:tab w:val="right" w:pos="9355"/>
      </w:tabs>
    </w:pPr>
  </w:style>
  <w:style w:type="character" w:customStyle="1" w:styleId="a7">
    <w:name w:val="Верхний колонтитул Знак"/>
    <w:basedOn w:val="a0"/>
    <w:link w:val="a6"/>
    <w:uiPriority w:val="99"/>
    <w:rsid w:val="0014229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14229A"/>
    <w:pPr>
      <w:tabs>
        <w:tab w:val="center" w:pos="4677"/>
        <w:tab w:val="right" w:pos="9355"/>
      </w:tabs>
    </w:pPr>
  </w:style>
  <w:style w:type="character" w:customStyle="1" w:styleId="a9">
    <w:name w:val="Нижний колонтитул Знак"/>
    <w:basedOn w:val="a0"/>
    <w:link w:val="a8"/>
    <w:uiPriority w:val="99"/>
    <w:rsid w:val="0014229A"/>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14229A"/>
    <w:rPr>
      <w:rFonts w:ascii="Tahoma" w:hAnsi="Tahoma" w:cs="Tahoma"/>
      <w:sz w:val="16"/>
      <w:szCs w:val="16"/>
    </w:rPr>
  </w:style>
  <w:style w:type="character" w:customStyle="1" w:styleId="ab">
    <w:name w:val="Текст выноски Знак"/>
    <w:basedOn w:val="a0"/>
    <w:link w:val="aa"/>
    <w:uiPriority w:val="99"/>
    <w:semiHidden/>
    <w:rsid w:val="0014229A"/>
    <w:rPr>
      <w:rFonts w:ascii="Tahoma" w:eastAsia="Times New Roman" w:hAnsi="Tahoma" w:cs="Tahoma"/>
      <w:sz w:val="16"/>
      <w:szCs w:val="16"/>
      <w:lang w:eastAsia="ru-RU"/>
    </w:rPr>
  </w:style>
  <w:style w:type="table" w:styleId="ac">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f">
    <w:name w:val="Plain Text"/>
    <w:basedOn w:val="a"/>
    <w:link w:val="af0"/>
    <w:rsid w:val="0014229A"/>
    <w:pPr>
      <w:snapToGrid w:val="0"/>
    </w:pPr>
    <w:rPr>
      <w:rFonts w:ascii="Courier New" w:hAnsi="Courier New"/>
      <w:sz w:val="20"/>
      <w:szCs w:val="20"/>
    </w:rPr>
  </w:style>
  <w:style w:type="character" w:customStyle="1" w:styleId="af0">
    <w:name w:val="Текст Знак"/>
    <w:basedOn w:val="a0"/>
    <w:link w:val="af"/>
    <w:rsid w:val="0014229A"/>
    <w:rPr>
      <w:rFonts w:ascii="Courier New" w:eastAsia="Times New Roman" w:hAnsi="Courier New" w:cs="Times New Roman"/>
      <w:sz w:val="20"/>
      <w:szCs w:val="20"/>
      <w:lang w:eastAsia="ru-RU"/>
    </w:rPr>
  </w:style>
  <w:style w:type="paragraph" w:customStyle="1" w:styleId="af1">
    <w:name w:val="Таблица шапка"/>
    <w:basedOn w:val="a"/>
    <w:rsid w:val="0014229A"/>
    <w:pPr>
      <w:keepNext/>
      <w:snapToGrid w:val="0"/>
      <w:spacing w:before="40" w:after="40"/>
      <w:ind w:left="57" w:right="57"/>
    </w:pPr>
    <w:rPr>
      <w:sz w:val="22"/>
      <w:szCs w:val="20"/>
    </w:rPr>
  </w:style>
  <w:style w:type="paragraph" w:customStyle="1" w:styleId="af2">
    <w:name w:val="Таблица текст"/>
    <w:basedOn w:val="a"/>
    <w:rsid w:val="0014229A"/>
    <w:pPr>
      <w:snapToGrid w:val="0"/>
      <w:spacing w:before="40" w:after="40"/>
      <w:ind w:left="57" w:right="57"/>
    </w:pPr>
    <w:rPr>
      <w:szCs w:val="20"/>
    </w:rPr>
  </w:style>
  <w:style w:type="character" w:customStyle="1" w:styleId="13">
    <w:name w:val="Ариал Знак1"/>
    <w:link w:val="af3"/>
    <w:locked/>
    <w:rsid w:val="0014229A"/>
    <w:rPr>
      <w:rFonts w:ascii="Arial" w:hAnsi="Arial" w:cs="Arial"/>
    </w:rPr>
  </w:style>
  <w:style w:type="paragraph" w:customStyle="1" w:styleId="af3">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4">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14229A"/>
    <w:rPr>
      <w:rFonts w:ascii="Arial" w:hAnsi="Arial" w:cs="Arial"/>
    </w:rPr>
  </w:style>
  <w:style w:type="paragraph" w:customStyle="1" w:styleId="af6">
    <w:name w:val="Ариал Таблица"/>
    <w:basedOn w:val="af3"/>
    <w:link w:val="af5"/>
    <w:rsid w:val="0014229A"/>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14229A"/>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14229A"/>
    <w:rPr>
      <w:rFonts w:ascii="Times New Roman" w:eastAsia="Times New Roman" w:hAnsi="Times New Roman" w:cs="Times New Roman"/>
      <w:sz w:val="20"/>
      <w:szCs w:val="20"/>
      <w:lang w:eastAsia="ru-RU"/>
    </w:rPr>
  </w:style>
  <w:style w:type="character" w:styleId="af9">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14229A"/>
  </w:style>
  <w:style w:type="paragraph" w:customStyle="1" w:styleId="rvps46">
    <w:name w:val="rvps46"/>
    <w:basedOn w:val="a"/>
    <w:rsid w:val="0014229A"/>
    <w:pPr>
      <w:spacing w:before="120" w:after="120"/>
    </w:pPr>
  </w:style>
  <w:style w:type="character" w:styleId="afb">
    <w:name w:val="annotation reference"/>
    <w:uiPriority w:val="99"/>
    <w:unhideWhenUsed/>
    <w:rsid w:val="0014229A"/>
    <w:rPr>
      <w:sz w:val="16"/>
      <w:szCs w:val="16"/>
    </w:rPr>
  </w:style>
  <w:style w:type="paragraph" w:styleId="afc">
    <w:name w:val="annotation text"/>
    <w:basedOn w:val="a"/>
    <w:link w:val="afd"/>
    <w:uiPriority w:val="99"/>
    <w:unhideWhenUsed/>
    <w:rsid w:val="0014229A"/>
    <w:rPr>
      <w:sz w:val="20"/>
      <w:szCs w:val="20"/>
    </w:rPr>
  </w:style>
  <w:style w:type="character" w:customStyle="1" w:styleId="afd">
    <w:name w:val="Текст примечания Знак"/>
    <w:basedOn w:val="a0"/>
    <w:link w:val="afc"/>
    <w:uiPriority w:val="99"/>
    <w:rsid w:val="0014229A"/>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14229A"/>
    <w:rPr>
      <w:b/>
      <w:bCs/>
    </w:rPr>
  </w:style>
  <w:style w:type="character" w:customStyle="1" w:styleId="aff">
    <w:name w:val="Тема примечания Знак"/>
    <w:basedOn w:val="afd"/>
    <w:link w:val="afe"/>
    <w:uiPriority w:val="99"/>
    <w:semiHidden/>
    <w:rsid w:val="0014229A"/>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14229A"/>
    <w:pPr>
      <w:ind w:firstLine="567"/>
      <w:jc w:val="both"/>
    </w:pPr>
    <w:rPr>
      <w:b/>
      <w:sz w:val="26"/>
      <w:szCs w:val="26"/>
    </w:rPr>
  </w:style>
  <w:style w:type="character" w:customStyle="1" w:styleId="aff1">
    <w:name w:val="Основной текст с отступом Знак"/>
    <w:basedOn w:val="a0"/>
    <w:link w:val="aff0"/>
    <w:uiPriority w:val="99"/>
    <w:rsid w:val="0014229A"/>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14229A"/>
    <w:rPr>
      <w:i/>
      <w:sz w:val="26"/>
      <w:szCs w:val="26"/>
    </w:rPr>
  </w:style>
  <w:style w:type="character" w:customStyle="1" w:styleId="aff3">
    <w:name w:val="Основной текст Знак"/>
    <w:basedOn w:val="a0"/>
    <w:link w:val="aff2"/>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4">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14229A"/>
    <w:rPr>
      <w:rFonts w:ascii="Times New Roman" w:eastAsia="Times New Roman" w:hAnsi="Times New Roman" w:cs="Times New Roman"/>
      <w:sz w:val="24"/>
      <w:szCs w:val="24"/>
      <w:lang w:eastAsia="ru-RU"/>
    </w:rPr>
  </w:style>
  <w:style w:type="paragraph" w:styleId="aff6">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
    <w:link w:val="aff8"/>
    <w:uiPriority w:val="99"/>
    <w:rsid w:val="0014229A"/>
    <w:pPr>
      <w:spacing w:line="360" w:lineRule="auto"/>
      <w:ind w:firstLine="720"/>
      <w:jc w:val="both"/>
    </w:pPr>
  </w:style>
  <w:style w:type="character" w:customStyle="1" w:styleId="aff8">
    <w:name w:val="Текст документа Знак"/>
    <w:link w:val="aff7"/>
    <w:uiPriority w:val="99"/>
    <w:locked/>
    <w:rsid w:val="0014229A"/>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 w:type="character" w:customStyle="1" w:styleId="a5">
    <w:name w:val="Абзац списка Знак"/>
    <w:link w:val="a4"/>
    <w:uiPriority w:val="34"/>
    <w:rsid w:val="002B6897"/>
    <w:rPr>
      <w:rFonts w:ascii="Times New Roman" w:eastAsia="Times New Roman" w:hAnsi="Times New Roman" w:cs="Times New Roman"/>
      <w:sz w:val="24"/>
      <w:szCs w:val="24"/>
      <w:lang w:eastAsia="ru-RU"/>
    </w:rPr>
  </w:style>
  <w:style w:type="character" w:customStyle="1" w:styleId="defaultdocbaseattributestylewithoutnowrap1">
    <w:name w:val="defaultdocbaseattributestylewithoutnowrap1"/>
    <w:basedOn w:val="a0"/>
    <w:rsid w:val="00532169"/>
    <w:rPr>
      <w:rFonts w:ascii="Tahoma" w:hAnsi="Tahoma" w:cs="Tahoma" w:hint="default"/>
      <w:sz w:val="20"/>
      <w:szCs w:val="20"/>
    </w:rPr>
  </w:style>
  <w:style w:type="paragraph" w:styleId="affb">
    <w:name w:val="Title"/>
    <w:basedOn w:val="a"/>
    <w:link w:val="affc"/>
    <w:qFormat/>
    <w:rsid w:val="00360C76"/>
    <w:pPr>
      <w:ind w:firstLine="567"/>
      <w:jc w:val="center"/>
    </w:pPr>
    <w:rPr>
      <w:sz w:val="28"/>
      <w:szCs w:val="20"/>
    </w:rPr>
  </w:style>
  <w:style w:type="character" w:customStyle="1" w:styleId="affc">
    <w:name w:val="Название Знак"/>
    <w:basedOn w:val="a0"/>
    <w:link w:val="affb"/>
    <w:rsid w:val="00360C76"/>
    <w:rPr>
      <w:rFonts w:ascii="Times New Roman" w:eastAsia="Times New Roman" w:hAnsi="Times New Roman" w:cs="Times New Roman"/>
      <w:sz w:val="28"/>
      <w:szCs w:val="20"/>
      <w:lang w:eastAsia="ru-RU"/>
    </w:rPr>
  </w:style>
  <w:style w:type="character" w:customStyle="1" w:styleId="affd">
    <w:name w:val="Гипертекстовая ссылка"/>
    <w:basedOn w:val="a0"/>
    <w:uiPriority w:val="99"/>
    <w:rsid w:val="00360C76"/>
    <w:rPr>
      <w:rFonts w:cs="Times New Roman"/>
      <w:color w:val="106BB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link w:val="a5"/>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lang w:val="x-none" w:eastAsia="x-none"/>
    </w:rPr>
  </w:style>
  <w:style w:type="paragraph" w:styleId="a6">
    <w:name w:val="header"/>
    <w:basedOn w:val="a"/>
    <w:link w:val="a7"/>
    <w:uiPriority w:val="99"/>
    <w:unhideWhenUsed/>
    <w:rsid w:val="0014229A"/>
    <w:pPr>
      <w:tabs>
        <w:tab w:val="center" w:pos="4677"/>
        <w:tab w:val="right" w:pos="9355"/>
      </w:tabs>
    </w:pPr>
  </w:style>
  <w:style w:type="character" w:customStyle="1" w:styleId="a7">
    <w:name w:val="Верхний колонтитул Знак"/>
    <w:basedOn w:val="a0"/>
    <w:link w:val="a6"/>
    <w:uiPriority w:val="99"/>
    <w:rsid w:val="0014229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14229A"/>
    <w:pPr>
      <w:tabs>
        <w:tab w:val="center" w:pos="4677"/>
        <w:tab w:val="right" w:pos="9355"/>
      </w:tabs>
    </w:pPr>
  </w:style>
  <w:style w:type="character" w:customStyle="1" w:styleId="a9">
    <w:name w:val="Нижний колонтитул Знак"/>
    <w:basedOn w:val="a0"/>
    <w:link w:val="a8"/>
    <w:uiPriority w:val="99"/>
    <w:rsid w:val="0014229A"/>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14229A"/>
    <w:rPr>
      <w:rFonts w:ascii="Tahoma" w:hAnsi="Tahoma" w:cs="Tahoma"/>
      <w:sz w:val="16"/>
      <w:szCs w:val="16"/>
    </w:rPr>
  </w:style>
  <w:style w:type="character" w:customStyle="1" w:styleId="ab">
    <w:name w:val="Текст выноски Знак"/>
    <w:basedOn w:val="a0"/>
    <w:link w:val="aa"/>
    <w:uiPriority w:val="99"/>
    <w:semiHidden/>
    <w:rsid w:val="0014229A"/>
    <w:rPr>
      <w:rFonts w:ascii="Tahoma" w:eastAsia="Times New Roman" w:hAnsi="Tahoma" w:cs="Tahoma"/>
      <w:sz w:val="16"/>
      <w:szCs w:val="16"/>
      <w:lang w:eastAsia="ru-RU"/>
    </w:rPr>
  </w:style>
  <w:style w:type="table" w:styleId="ac">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f">
    <w:name w:val="Plain Text"/>
    <w:basedOn w:val="a"/>
    <w:link w:val="af0"/>
    <w:rsid w:val="0014229A"/>
    <w:pPr>
      <w:snapToGrid w:val="0"/>
    </w:pPr>
    <w:rPr>
      <w:rFonts w:ascii="Courier New" w:hAnsi="Courier New"/>
      <w:sz w:val="20"/>
      <w:szCs w:val="20"/>
    </w:rPr>
  </w:style>
  <w:style w:type="character" w:customStyle="1" w:styleId="af0">
    <w:name w:val="Текст Знак"/>
    <w:basedOn w:val="a0"/>
    <w:link w:val="af"/>
    <w:rsid w:val="0014229A"/>
    <w:rPr>
      <w:rFonts w:ascii="Courier New" w:eastAsia="Times New Roman" w:hAnsi="Courier New" w:cs="Times New Roman"/>
      <w:sz w:val="20"/>
      <w:szCs w:val="20"/>
      <w:lang w:eastAsia="ru-RU"/>
    </w:rPr>
  </w:style>
  <w:style w:type="paragraph" w:customStyle="1" w:styleId="af1">
    <w:name w:val="Таблица шапка"/>
    <w:basedOn w:val="a"/>
    <w:rsid w:val="0014229A"/>
    <w:pPr>
      <w:keepNext/>
      <w:snapToGrid w:val="0"/>
      <w:spacing w:before="40" w:after="40"/>
      <w:ind w:left="57" w:right="57"/>
    </w:pPr>
    <w:rPr>
      <w:sz w:val="22"/>
      <w:szCs w:val="20"/>
    </w:rPr>
  </w:style>
  <w:style w:type="paragraph" w:customStyle="1" w:styleId="af2">
    <w:name w:val="Таблица текст"/>
    <w:basedOn w:val="a"/>
    <w:rsid w:val="0014229A"/>
    <w:pPr>
      <w:snapToGrid w:val="0"/>
      <w:spacing w:before="40" w:after="40"/>
      <w:ind w:left="57" w:right="57"/>
    </w:pPr>
    <w:rPr>
      <w:szCs w:val="20"/>
    </w:rPr>
  </w:style>
  <w:style w:type="character" w:customStyle="1" w:styleId="13">
    <w:name w:val="Ариал Знак1"/>
    <w:link w:val="af3"/>
    <w:locked/>
    <w:rsid w:val="0014229A"/>
    <w:rPr>
      <w:rFonts w:ascii="Arial" w:hAnsi="Arial" w:cs="Arial"/>
    </w:rPr>
  </w:style>
  <w:style w:type="paragraph" w:customStyle="1" w:styleId="af3">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4">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14229A"/>
    <w:rPr>
      <w:rFonts w:ascii="Arial" w:hAnsi="Arial" w:cs="Arial"/>
    </w:rPr>
  </w:style>
  <w:style w:type="paragraph" w:customStyle="1" w:styleId="af6">
    <w:name w:val="Ариал Таблица"/>
    <w:basedOn w:val="af3"/>
    <w:link w:val="af5"/>
    <w:rsid w:val="0014229A"/>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14229A"/>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14229A"/>
    <w:rPr>
      <w:rFonts w:ascii="Times New Roman" w:eastAsia="Times New Roman" w:hAnsi="Times New Roman" w:cs="Times New Roman"/>
      <w:sz w:val="20"/>
      <w:szCs w:val="20"/>
      <w:lang w:eastAsia="ru-RU"/>
    </w:rPr>
  </w:style>
  <w:style w:type="character" w:styleId="af9">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14229A"/>
  </w:style>
  <w:style w:type="paragraph" w:customStyle="1" w:styleId="rvps46">
    <w:name w:val="rvps46"/>
    <w:basedOn w:val="a"/>
    <w:rsid w:val="0014229A"/>
    <w:pPr>
      <w:spacing w:before="120" w:after="120"/>
    </w:pPr>
  </w:style>
  <w:style w:type="character" w:styleId="afb">
    <w:name w:val="annotation reference"/>
    <w:uiPriority w:val="99"/>
    <w:unhideWhenUsed/>
    <w:rsid w:val="0014229A"/>
    <w:rPr>
      <w:sz w:val="16"/>
      <w:szCs w:val="16"/>
    </w:rPr>
  </w:style>
  <w:style w:type="paragraph" w:styleId="afc">
    <w:name w:val="annotation text"/>
    <w:basedOn w:val="a"/>
    <w:link w:val="afd"/>
    <w:uiPriority w:val="99"/>
    <w:unhideWhenUsed/>
    <w:rsid w:val="0014229A"/>
    <w:rPr>
      <w:sz w:val="20"/>
      <w:szCs w:val="20"/>
    </w:rPr>
  </w:style>
  <w:style w:type="character" w:customStyle="1" w:styleId="afd">
    <w:name w:val="Текст примечания Знак"/>
    <w:basedOn w:val="a0"/>
    <w:link w:val="afc"/>
    <w:uiPriority w:val="99"/>
    <w:rsid w:val="0014229A"/>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14229A"/>
    <w:rPr>
      <w:b/>
      <w:bCs/>
    </w:rPr>
  </w:style>
  <w:style w:type="character" w:customStyle="1" w:styleId="aff">
    <w:name w:val="Тема примечания Знак"/>
    <w:basedOn w:val="afd"/>
    <w:link w:val="afe"/>
    <w:uiPriority w:val="99"/>
    <w:semiHidden/>
    <w:rsid w:val="0014229A"/>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14229A"/>
    <w:pPr>
      <w:ind w:firstLine="567"/>
      <w:jc w:val="both"/>
    </w:pPr>
    <w:rPr>
      <w:b/>
      <w:sz w:val="26"/>
      <w:szCs w:val="26"/>
    </w:rPr>
  </w:style>
  <w:style w:type="character" w:customStyle="1" w:styleId="aff1">
    <w:name w:val="Основной текст с отступом Знак"/>
    <w:basedOn w:val="a0"/>
    <w:link w:val="aff0"/>
    <w:uiPriority w:val="99"/>
    <w:rsid w:val="0014229A"/>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14229A"/>
    <w:rPr>
      <w:i/>
      <w:sz w:val="26"/>
      <w:szCs w:val="26"/>
    </w:rPr>
  </w:style>
  <w:style w:type="character" w:customStyle="1" w:styleId="aff3">
    <w:name w:val="Основной текст Знак"/>
    <w:basedOn w:val="a0"/>
    <w:link w:val="aff2"/>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4">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14229A"/>
    <w:rPr>
      <w:rFonts w:ascii="Times New Roman" w:eastAsia="Times New Roman" w:hAnsi="Times New Roman" w:cs="Times New Roman"/>
      <w:sz w:val="24"/>
      <w:szCs w:val="24"/>
      <w:lang w:eastAsia="ru-RU"/>
    </w:rPr>
  </w:style>
  <w:style w:type="paragraph" w:styleId="aff6">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
    <w:link w:val="aff8"/>
    <w:uiPriority w:val="99"/>
    <w:rsid w:val="0014229A"/>
    <w:pPr>
      <w:spacing w:line="360" w:lineRule="auto"/>
      <w:ind w:firstLine="720"/>
      <w:jc w:val="both"/>
    </w:pPr>
  </w:style>
  <w:style w:type="character" w:customStyle="1" w:styleId="aff8">
    <w:name w:val="Текст документа Знак"/>
    <w:link w:val="aff7"/>
    <w:uiPriority w:val="99"/>
    <w:locked/>
    <w:rsid w:val="0014229A"/>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 w:type="character" w:customStyle="1" w:styleId="a5">
    <w:name w:val="Абзац списка Знак"/>
    <w:link w:val="a4"/>
    <w:uiPriority w:val="34"/>
    <w:rsid w:val="002B6897"/>
    <w:rPr>
      <w:rFonts w:ascii="Times New Roman" w:eastAsia="Times New Roman" w:hAnsi="Times New Roman" w:cs="Times New Roman"/>
      <w:sz w:val="24"/>
      <w:szCs w:val="24"/>
      <w:lang w:eastAsia="ru-RU"/>
    </w:rPr>
  </w:style>
  <w:style w:type="character" w:customStyle="1" w:styleId="defaultdocbaseattributestylewithoutnowrap1">
    <w:name w:val="defaultdocbaseattributestylewithoutnowrap1"/>
    <w:basedOn w:val="a0"/>
    <w:rsid w:val="00532169"/>
    <w:rPr>
      <w:rFonts w:ascii="Tahoma" w:hAnsi="Tahoma" w:cs="Tahoma" w:hint="default"/>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0988976">
      <w:bodyDiv w:val="1"/>
      <w:marLeft w:val="0"/>
      <w:marRight w:val="0"/>
      <w:marTop w:val="0"/>
      <w:marBottom w:val="0"/>
      <w:divBdr>
        <w:top w:val="none" w:sz="0" w:space="0" w:color="auto"/>
        <w:left w:val="none" w:sz="0" w:space="0" w:color="auto"/>
        <w:bottom w:val="none" w:sz="0" w:space="0" w:color="auto"/>
        <w:right w:val="none" w:sz="0" w:space="0" w:color="auto"/>
      </w:divBdr>
    </w:div>
    <w:div w:id="577862935">
      <w:bodyDiv w:val="1"/>
      <w:marLeft w:val="0"/>
      <w:marRight w:val="0"/>
      <w:marTop w:val="0"/>
      <w:marBottom w:val="0"/>
      <w:divBdr>
        <w:top w:val="none" w:sz="0" w:space="0" w:color="auto"/>
        <w:left w:val="none" w:sz="0" w:space="0" w:color="auto"/>
        <w:bottom w:val="none" w:sz="0" w:space="0" w:color="auto"/>
        <w:right w:val="none" w:sz="0" w:space="0" w:color="auto"/>
      </w:divBdr>
    </w:div>
    <w:div w:id="1260407337">
      <w:bodyDiv w:val="1"/>
      <w:marLeft w:val="0"/>
      <w:marRight w:val="0"/>
      <w:marTop w:val="0"/>
      <w:marBottom w:val="0"/>
      <w:divBdr>
        <w:top w:val="none" w:sz="0" w:space="0" w:color="auto"/>
        <w:left w:val="none" w:sz="0" w:space="0" w:color="auto"/>
        <w:bottom w:val="none" w:sz="0" w:space="0" w:color="auto"/>
        <w:right w:val="none" w:sz="0" w:space="0" w:color="auto"/>
      </w:divBdr>
    </w:div>
    <w:div w:id="1488210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rostelecom.ru/about/tender/docs/" TargetMode="External"/><Relationship Id="rId18" Type="http://schemas.openxmlformats.org/officeDocument/2006/relationships/hyperlink" Target="mailto:g.kalimullina@bashtel.ru"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www.rostelecom.ru/about/tender/docs/" TargetMode="External"/><Relationship Id="rId7" Type="http://schemas.openxmlformats.org/officeDocument/2006/relationships/footnotes" Target="footnotes.xml"/><Relationship Id="rId12" Type="http://schemas.openxmlformats.org/officeDocument/2006/relationships/hyperlink" Target="http://www.rostelecom.ru/about/tender/docs/" TargetMode="External"/><Relationship Id="rId17" Type="http://schemas.openxmlformats.org/officeDocument/2006/relationships/hyperlink" Target="mailto:%20e.farrahova@bashtel.ru" TargetMode="Externa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rostelecom.ru" TargetMode="External"/><Relationship Id="rId20" Type="http://schemas.openxmlformats.org/officeDocument/2006/relationships/hyperlink" Target="http://www.setonline.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ostelecom.ru/about/tender/docs/" TargetMode="External"/><Relationship Id="rId24" Type="http://schemas.openxmlformats.org/officeDocument/2006/relationships/hyperlink" Target="http://www.rostelecom.ru/about/tender/docs/" TargetMode="External"/><Relationship Id="rId5" Type="http://schemas.openxmlformats.org/officeDocument/2006/relationships/settings" Target="settings.xml"/><Relationship Id="rId15" Type="http://schemas.openxmlformats.org/officeDocument/2006/relationships/hyperlink" Target="http://www.rostelecom.ru/about/tender/docs/" TargetMode="External"/><Relationship Id="rId23" Type="http://schemas.openxmlformats.org/officeDocument/2006/relationships/hyperlink" Target="http://www.rostelecom.ru/about/tender/docs/" TargetMode="External"/><Relationship Id="rId10" Type="http://schemas.openxmlformats.org/officeDocument/2006/relationships/hyperlink" Target="http://www.rostelecom.ru/about/tender/docs/" TargetMode="External"/><Relationship Id="rId19" Type="http://schemas.openxmlformats.org/officeDocument/2006/relationships/hyperlink" Target="http://www.setonline.ru"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hyperlink" Target="http://www.rostelecom.ru/about/tender/docs/" TargetMode="External"/><Relationship Id="rId22" Type="http://schemas.openxmlformats.org/officeDocument/2006/relationships/hyperlink" Target="http://www.rostelecom.ru/about/tender/docs/"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6CA60B-CA4F-4139-B6DC-08B0D199CD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3557</TotalTime>
  <Pages>21</Pages>
  <Words>8223</Words>
  <Characters>46873</Characters>
  <Application>Microsoft Office Word</Application>
  <DocSecurity>0</DocSecurity>
  <Lines>390</Lines>
  <Paragraphs>109</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54987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Резяпова Адэля Геннадьевна</dc:creator>
  <cp:lastModifiedBy>Фаррахова Эльвера Римовна</cp:lastModifiedBy>
  <cp:revision>55</cp:revision>
  <cp:lastPrinted>2016-08-24T07:42:00Z</cp:lastPrinted>
  <dcterms:created xsi:type="dcterms:W3CDTF">2015-10-13T11:12:00Z</dcterms:created>
  <dcterms:modified xsi:type="dcterms:W3CDTF">2016-08-24T08:22:00Z</dcterms:modified>
</cp:coreProperties>
</file>